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397E" w14:textId="50141B9F" w:rsidR="006F2071" w:rsidRPr="0080294B" w:rsidRDefault="00431C58" w:rsidP="00C209A4">
      <w:pPr>
        <w:jc w:val="center"/>
        <w:rPr>
          <w:rFonts w:ascii="Roboto" w:hAnsi="Roboto" w:cs="Arial"/>
          <w:b/>
          <w:bCs/>
          <w:lang w:val="es-ES"/>
        </w:rPr>
      </w:pPr>
      <w:r w:rsidRPr="0080294B">
        <w:rPr>
          <w:rFonts w:ascii="Roboto" w:hAnsi="Roboto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340DA" wp14:editId="13EBAB7D">
                <wp:simplePos x="0" y="0"/>
                <wp:positionH relativeFrom="column">
                  <wp:posOffset>1322070</wp:posOffset>
                </wp:positionH>
                <wp:positionV relativeFrom="paragraph">
                  <wp:posOffset>-704850</wp:posOffset>
                </wp:positionV>
                <wp:extent cx="603885" cy="45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55A9" w14:textId="77777777" w:rsidR="006F2071" w:rsidRDefault="006F207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65FAFAAD" w14:textId="77777777" w:rsidR="006F2071" w:rsidRDefault="006F2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34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pt;margin-top:-55.5pt;width:47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" stroked="f">
                <v:textbox>
                  <w:txbxContent>
                    <w:p w14:paraId="24F855A9" w14:textId="77777777" w:rsidR="006F2071" w:rsidRDefault="006F207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65FAFAAD" w14:textId="77777777" w:rsidR="006F2071" w:rsidRDefault="006F2071"/>
                  </w:txbxContent>
                </v:textbox>
              </v:shape>
            </w:pict>
          </mc:Fallback>
        </mc:AlternateContent>
      </w:r>
      <w:r w:rsidR="006F2071" w:rsidRPr="0080294B">
        <w:rPr>
          <w:rFonts w:ascii="Roboto" w:hAnsi="Roboto" w:cs="Arial"/>
          <w:b/>
          <w:bCs/>
          <w:lang w:val="es-ES"/>
        </w:rPr>
        <w:t>A</w:t>
      </w:r>
      <w:r w:rsidR="00E972DD">
        <w:rPr>
          <w:rFonts w:ascii="Roboto" w:hAnsi="Roboto" w:cs="Arial"/>
          <w:b/>
          <w:bCs/>
          <w:lang w:val="es-ES"/>
        </w:rPr>
        <w:t>cuerdo</w:t>
      </w:r>
      <w:r w:rsidR="006F2071" w:rsidRPr="0080294B">
        <w:rPr>
          <w:rFonts w:ascii="Roboto" w:hAnsi="Roboto" w:cs="Arial"/>
          <w:b/>
          <w:bCs/>
          <w:lang w:val="es-ES"/>
        </w:rPr>
        <w:t xml:space="preserve"> </w:t>
      </w:r>
      <w:r w:rsidR="00E972DD">
        <w:rPr>
          <w:rFonts w:ascii="Roboto" w:hAnsi="Roboto" w:cs="Arial"/>
          <w:b/>
          <w:bCs/>
          <w:lang w:val="es-ES"/>
        </w:rPr>
        <w:t>de</w:t>
      </w:r>
      <w:r w:rsidR="006F2071" w:rsidRPr="0080294B">
        <w:rPr>
          <w:rFonts w:ascii="Roboto" w:hAnsi="Roboto" w:cs="Arial"/>
          <w:b/>
          <w:bCs/>
          <w:lang w:val="es-ES"/>
        </w:rPr>
        <w:t xml:space="preserve"> </w:t>
      </w:r>
      <w:proofErr w:type="spellStart"/>
      <w:r w:rsidR="001462E2">
        <w:rPr>
          <w:rFonts w:ascii="Roboto" w:hAnsi="Roboto" w:cs="Arial"/>
          <w:b/>
          <w:bCs/>
          <w:lang w:val="es-ES"/>
        </w:rPr>
        <w:t>P</w:t>
      </w:r>
      <w:r w:rsidR="00E972DD">
        <w:rPr>
          <w:rFonts w:ascii="Roboto" w:hAnsi="Roboto" w:cs="Arial"/>
          <w:b/>
          <w:bCs/>
          <w:lang w:val="es-ES"/>
        </w:rPr>
        <w:t>articipaci</w:t>
      </w:r>
      <w:r w:rsidR="00E972DD" w:rsidRPr="00E972DD">
        <w:rPr>
          <w:rFonts w:ascii="Roboto" w:hAnsi="Roboto"/>
          <w:b/>
          <w:bCs/>
          <w:lang w:val="es-AR"/>
        </w:rPr>
        <w:t>ó</w:t>
      </w:r>
      <w:proofErr w:type="spellEnd"/>
      <w:r w:rsidR="00E972DD">
        <w:rPr>
          <w:rFonts w:ascii="Roboto" w:hAnsi="Roboto" w:cs="Arial"/>
          <w:b/>
          <w:bCs/>
          <w:lang w:val="es-ES"/>
        </w:rPr>
        <w:t>n</w:t>
      </w:r>
      <w:r w:rsidR="006F2071" w:rsidRPr="0080294B">
        <w:rPr>
          <w:rFonts w:ascii="Roboto" w:hAnsi="Roboto" w:cs="Arial"/>
          <w:b/>
          <w:bCs/>
          <w:lang w:val="es-ES"/>
        </w:rPr>
        <w:t xml:space="preserve"> </w:t>
      </w:r>
      <w:r w:rsidR="00E972DD">
        <w:rPr>
          <w:rFonts w:ascii="Roboto" w:hAnsi="Roboto" w:cs="Arial"/>
          <w:b/>
          <w:bCs/>
          <w:lang w:val="es-ES"/>
        </w:rPr>
        <w:t>de</w:t>
      </w:r>
      <w:r w:rsidR="006F2071" w:rsidRPr="0080294B">
        <w:rPr>
          <w:rFonts w:ascii="Roboto" w:hAnsi="Roboto" w:cs="Arial"/>
          <w:b/>
          <w:bCs/>
          <w:lang w:val="es-ES"/>
        </w:rPr>
        <w:t xml:space="preserve"> </w:t>
      </w:r>
      <w:r w:rsidR="00E972DD">
        <w:rPr>
          <w:rFonts w:ascii="Roboto" w:hAnsi="Roboto" w:cs="Arial"/>
          <w:b/>
          <w:bCs/>
          <w:lang w:val="es-ES"/>
        </w:rPr>
        <w:t>Wisconsin</w:t>
      </w:r>
      <w:r w:rsidR="006F2071" w:rsidRPr="0080294B">
        <w:rPr>
          <w:rFonts w:ascii="Roboto" w:hAnsi="Roboto" w:cs="Arial"/>
          <w:b/>
          <w:bCs/>
          <w:lang w:val="es-ES"/>
        </w:rPr>
        <w:t xml:space="preserve"> W</w:t>
      </w:r>
      <w:r w:rsidR="00E972DD">
        <w:rPr>
          <w:rFonts w:ascii="Roboto" w:hAnsi="Roboto" w:cs="Arial"/>
          <w:b/>
          <w:bCs/>
          <w:lang w:val="es-ES"/>
        </w:rPr>
        <w:t>orks</w:t>
      </w:r>
      <w:r w:rsidR="006F2071" w:rsidRPr="0080294B">
        <w:rPr>
          <w:rFonts w:ascii="Roboto" w:hAnsi="Roboto" w:cs="Arial"/>
          <w:b/>
          <w:bCs/>
          <w:lang w:val="es-ES"/>
        </w:rPr>
        <w:t xml:space="preserve"> (W-2)</w:t>
      </w:r>
    </w:p>
    <w:p w14:paraId="17790281" w14:textId="7271100D" w:rsidR="004E4850" w:rsidRPr="003357CD" w:rsidRDefault="004E4850" w:rsidP="00C209A4">
      <w:pPr>
        <w:tabs>
          <w:tab w:val="left" w:pos="2700"/>
        </w:tabs>
        <w:jc w:val="center"/>
        <w:rPr>
          <w:rFonts w:ascii="Roboto" w:hAnsi="Roboto" w:cs="Arial"/>
          <w:sz w:val="20"/>
          <w:szCs w:val="20"/>
          <w:lang w:val="es-ES"/>
        </w:rPr>
      </w:pPr>
      <w:r w:rsidRPr="0080294B">
        <w:rPr>
          <w:rFonts w:ascii="Roboto" w:hAnsi="Roboto" w:cs="Arial"/>
          <w:sz w:val="20"/>
          <w:szCs w:val="20"/>
          <w:lang w:val="es-ES"/>
        </w:rPr>
        <w:t>WISCONSIN WORKS (W-2) PARTICIPATION AGREEMENT</w:t>
      </w:r>
    </w:p>
    <w:p w14:paraId="7D06EBA2" w14:textId="54A36FC9" w:rsidR="006F2071" w:rsidRPr="00C209A4" w:rsidRDefault="005C614D" w:rsidP="00C209A4">
      <w:pPr>
        <w:pStyle w:val="BodyText"/>
        <w:spacing w:before="120"/>
        <w:ind w:right="0"/>
        <w:rPr>
          <w:rFonts w:ascii="Roboto" w:hAnsi="Roboto"/>
          <w:bCs/>
          <w:snapToGrid/>
        </w:rPr>
      </w:pPr>
      <w:r w:rsidRPr="00C209A4">
        <w:rPr>
          <w:rFonts w:ascii="Roboto" w:hAnsi="Roboto"/>
          <w:bCs/>
          <w:snapToGrid/>
        </w:rPr>
        <w:t xml:space="preserve">La </w:t>
      </w:r>
      <w:proofErr w:type="spellStart"/>
      <w:r w:rsidRPr="00C209A4">
        <w:rPr>
          <w:rFonts w:ascii="Roboto" w:hAnsi="Roboto"/>
          <w:bCs/>
          <w:snapToGrid/>
        </w:rPr>
        <w:t>información</w:t>
      </w:r>
      <w:proofErr w:type="spellEnd"/>
      <w:r w:rsidRPr="00C209A4">
        <w:rPr>
          <w:rFonts w:ascii="Roboto" w:hAnsi="Roboto"/>
          <w:bCs/>
          <w:snapToGrid/>
        </w:rPr>
        <w:t xml:space="preserve"> personal que </w:t>
      </w:r>
      <w:proofErr w:type="spellStart"/>
      <w:r w:rsidRPr="00C209A4">
        <w:rPr>
          <w:rFonts w:ascii="Roboto" w:hAnsi="Roboto"/>
          <w:bCs/>
          <w:snapToGrid/>
        </w:rPr>
        <w:t>usted</w:t>
      </w:r>
      <w:proofErr w:type="spellEnd"/>
      <w:r w:rsidRPr="00C209A4">
        <w:rPr>
          <w:rFonts w:ascii="Roboto" w:hAnsi="Roboto"/>
          <w:bCs/>
          <w:snapToGrid/>
        </w:rPr>
        <w:t xml:space="preserve"> proporcione puede usarse para </w:t>
      </w:r>
      <w:proofErr w:type="spellStart"/>
      <w:r w:rsidRPr="00C209A4">
        <w:rPr>
          <w:rFonts w:ascii="Roboto" w:hAnsi="Roboto"/>
          <w:bCs/>
          <w:snapToGrid/>
        </w:rPr>
        <w:t>otros</w:t>
      </w:r>
      <w:proofErr w:type="spellEnd"/>
      <w:r w:rsidRPr="00C209A4">
        <w:rPr>
          <w:rFonts w:ascii="Roboto" w:hAnsi="Roboto"/>
          <w:bCs/>
          <w:snapToGrid/>
        </w:rPr>
        <w:t xml:space="preserve"> </w:t>
      </w:r>
      <w:proofErr w:type="spellStart"/>
      <w:r w:rsidRPr="00C209A4">
        <w:rPr>
          <w:rFonts w:ascii="Roboto" w:hAnsi="Roboto"/>
          <w:bCs/>
          <w:snapToGrid/>
        </w:rPr>
        <w:t>propósitos</w:t>
      </w:r>
      <w:proofErr w:type="spellEnd"/>
      <w:r w:rsidRPr="00C209A4">
        <w:rPr>
          <w:rFonts w:ascii="Roboto" w:hAnsi="Roboto"/>
          <w:bCs/>
          <w:snapToGrid/>
        </w:rPr>
        <w:t xml:space="preserve"> [</w:t>
      </w:r>
      <w:r w:rsidR="009D37B3" w:rsidRPr="00C209A4">
        <w:rPr>
          <w:rFonts w:ascii="Roboto" w:hAnsi="Roboto"/>
          <w:bCs/>
          <w:snapToGrid/>
        </w:rPr>
        <w:t>Privacy Law</w:t>
      </w:r>
      <w:r w:rsidRPr="00C209A4">
        <w:rPr>
          <w:rFonts w:ascii="Roboto" w:hAnsi="Roboto"/>
          <w:bCs/>
          <w:snapToGrid/>
        </w:rPr>
        <w:t xml:space="preserve">, </w:t>
      </w:r>
      <w:proofErr w:type="spellStart"/>
      <w:r w:rsidRPr="00C209A4">
        <w:rPr>
          <w:rFonts w:ascii="Roboto" w:hAnsi="Roboto"/>
          <w:bCs/>
          <w:snapToGrid/>
        </w:rPr>
        <w:t>s.15.04</w:t>
      </w:r>
      <w:proofErr w:type="spellEnd"/>
      <w:r w:rsidRPr="00C209A4">
        <w:rPr>
          <w:rFonts w:ascii="Roboto" w:hAnsi="Roboto"/>
          <w:bCs/>
          <w:snapToGrid/>
        </w:rPr>
        <w:t xml:space="preserve"> (1)(m), </w:t>
      </w:r>
      <w:r w:rsidR="009D37B3" w:rsidRPr="00C209A4">
        <w:rPr>
          <w:rFonts w:ascii="Roboto" w:hAnsi="Roboto"/>
          <w:bCs/>
          <w:snapToGrid/>
        </w:rPr>
        <w:t>Wis</w:t>
      </w:r>
      <w:r w:rsidR="001C2D97" w:rsidRPr="00C209A4">
        <w:rPr>
          <w:rFonts w:ascii="Roboto" w:hAnsi="Roboto"/>
          <w:bCs/>
          <w:snapToGrid/>
        </w:rPr>
        <w:t>. Stats.</w:t>
      </w:r>
      <w:r w:rsidRPr="00C209A4">
        <w:rPr>
          <w:rFonts w:ascii="Roboto" w:hAnsi="Roboto"/>
          <w:bCs/>
          <w:snapToGrid/>
        </w:rPr>
        <w:t>].</w:t>
      </w:r>
    </w:p>
    <w:p w14:paraId="0D8A8EFB" w14:textId="77777777" w:rsidR="006F2071" w:rsidRPr="00C209A4" w:rsidRDefault="006F2071" w:rsidP="00C209A4">
      <w:pPr>
        <w:pStyle w:val="BodyText"/>
        <w:spacing w:before="120"/>
        <w:ind w:right="0"/>
        <w:rPr>
          <w:rFonts w:ascii="Roboto" w:hAnsi="Roboto"/>
          <w:bCs/>
          <w:snapToGrid/>
        </w:rPr>
      </w:pPr>
      <w:proofErr w:type="spellStart"/>
      <w:r w:rsidRPr="00C209A4">
        <w:rPr>
          <w:rFonts w:ascii="Roboto" w:hAnsi="Roboto"/>
          <w:bCs/>
          <w:snapToGrid/>
        </w:rPr>
        <w:t>Entiendo</w:t>
      </w:r>
      <w:proofErr w:type="spellEnd"/>
      <w:r w:rsidRPr="00C209A4">
        <w:rPr>
          <w:rFonts w:ascii="Roboto" w:hAnsi="Roboto"/>
          <w:bCs/>
          <w:snapToGrid/>
        </w:rPr>
        <w:t xml:space="preserve"> y </w:t>
      </w:r>
      <w:proofErr w:type="spellStart"/>
      <w:r w:rsidRPr="00C209A4">
        <w:rPr>
          <w:rFonts w:ascii="Roboto" w:hAnsi="Roboto"/>
          <w:bCs/>
          <w:snapToGrid/>
        </w:rPr>
        <w:t>acuerdo</w:t>
      </w:r>
      <w:proofErr w:type="spellEnd"/>
      <w:r w:rsidRPr="00C209A4">
        <w:rPr>
          <w:rFonts w:ascii="Roboto" w:hAnsi="Roboto"/>
          <w:bCs/>
          <w:snapToGrid/>
        </w:rPr>
        <w:t xml:space="preserve"> que soy responsable por mi bienestar y el de mi familia.</w:t>
      </w:r>
      <w:r w:rsidR="00105317" w:rsidRPr="00C209A4">
        <w:rPr>
          <w:rFonts w:ascii="Roboto" w:hAnsi="Roboto"/>
          <w:bCs/>
          <w:snapToGrid/>
        </w:rPr>
        <w:t xml:space="preserve"> </w:t>
      </w:r>
      <w:r w:rsidRPr="00C209A4">
        <w:rPr>
          <w:rFonts w:ascii="Roboto" w:hAnsi="Roboto"/>
          <w:bCs/>
          <w:snapToGrid/>
        </w:rPr>
        <w:t>Wisconsin Works (W-2) puede ayudarme a encontrar y conservar un trabajo para cumplir con mis responsabilidades.</w:t>
      </w:r>
      <w:r w:rsidR="00105317" w:rsidRPr="00C209A4">
        <w:rPr>
          <w:rFonts w:ascii="Roboto" w:hAnsi="Roboto"/>
          <w:bCs/>
          <w:snapToGrid/>
        </w:rPr>
        <w:t xml:space="preserve"> </w:t>
      </w:r>
      <w:r w:rsidRPr="00C209A4">
        <w:rPr>
          <w:rFonts w:ascii="Roboto" w:hAnsi="Roboto"/>
          <w:bCs/>
          <w:snapToGrid/>
        </w:rPr>
        <w:t>Si soy elegible para W-2 acuerdo a lo siguiente:</w:t>
      </w:r>
    </w:p>
    <w:p w14:paraId="5206BD69" w14:textId="77777777" w:rsidR="00342C05" w:rsidRPr="0080294B" w:rsidRDefault="00342C05" w:rsidP="00C209A4">
      <w:pPr>
        <w:spacing w:before="240"/>
        <w:rPr>
          <w:rFonts w:ascii="Roboto" w:hAnsi="Roboto" w:cs="Arial"/>
          <w:b/>
          <w:sz w:val="22"/>
          <w:szCs w:val="22"/>
          <w:lang w:val="es-ES"/>
        </w:rPr>
      </w:pPr>
      <w:r w:rsidRPr="00C209A4">
        <w:rPr>
          <w:rFonts w:ascii="Roboto" w:hAnsi="Roboto" w:cs="Arial"/>
          <w:b/>
          <w:snapToGrid/>
          <w:szCs w:val="20"/>
        </w:rPr>
        <w:t>REGLAS</w:t>
      </w:r>
      <w:r w:rsidRPr="0080294B">
        <w:rPr>
          <w:rFonts w:ascii="Roboto" w:hAnsi="Roboto" w:cs="Arial"/>
          <w:b/>
          <w:sz w:val="22"/>
          <w:szCs w:val="22"/>
          <w:lang w:val="es-ES"/>
        </w:rPr>
        <w:t xml:space="preserve"> DE TRABAJO</w:t>
      </w:r>
    </w:p>
    <w:p w14:paraId="679D554F" w14:textId="77777777" w:rsidR="006F2071" w:rsidRPr="0080294B" w:rsidRDefault="006F2071" w:rsidP="00C209A4">
      <w:pPr>
        <w:numPr>
          <w:ilvl w:val="0"/>
          <w:numId w:val="26"/>
        </w:numPr>
        <w:spacing w:before="12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Mi objetivo es encontrar y conservar un trabajo que esté dentro de mis capacidades.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Si se me asigna a un puesto de trabajo de W-2 igual continuaré buscando y aceptaré un trabajo.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No soy elegible para W-2 si me niego a tomar un trabajo, dejo un trabajo o me despiden de un trabajo sin una buena razón. </w:t>
      </w:r>
    </w:p>
    <w:p w14:paraId="19DEB4AF" w14:textId="77777777" w:rsidR="006E23C4" w:rsidRPr="0080294B" w:rsidRDefault="006E23C4" w:rsidP="00C209A4">
      <w:pPr>
        <w:numPr>
          <w:ilvl w:val="0"/>
          <w:numId w:val="26"/>
        </w:numPr>
        <w:spacing w:before="120"/>
        <w:rPr>
          <w:rFonts w:ascii="Roboto" w:hAnsi="Roboto" w:cs="Arial"/>
          <w:snapToGrid/>
          <w:sz w:val="20"/>
          <w:szCs w:val="22"/>
        </w:rPr>
      </w:pPr>
      <w:r w:rsidRPr="0080294B">
        <w:rPr>
          <w:rFonts w:ascii="Roboto" w:hAnsi="Roboto" w:cs="Arial"/>
          <w:sz w:val="22"/>
        </w:rPr>
        <w:t xml:space="preserve">Me </w:t>
      </w:r>
      <w:proofErr w:type="spellStart"/>
      <w:r w:rsidRPr="0080294B">
        <w:rPr>
          <w:rFonts w:ascii="Roboto" w:hAnsi="Roboto" w:cs="Arial"/>
          <w:sz w:val="22"/>
        </w:rPr>
        <w:t>reuniré</w:t>
      </w:r>
      <w:proofErr w:type="spellEnd"/>
      <w:r w:rsidRPr="0080294B">
        <w:rPr>
          <w:rFonts w:ascii="Roboto" w:hAnsi="Roboto" w:cs="Arial"/>
          <w:sz w:val="22"/>
        </w:rPr>
        <w:t xml:space="preserve"> con un </w:t>
      </w:r>
      <w:proofErr w:type="spellStart"/>
      <w:r w:rsidRPr="0080294B">
        <w:rPr>
          <w:rFonts w:ascii="Roboto" w:hAnsi="Roboto" w:cs="Arial"/>
          <w:sz w:val="22"/>
        </w:rPr>
        <w:t>Planificador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Financiero</w:t>
      </w:r>
      <w:proofErr w:type="spellEnd"/>
      <w:r w:rsidRPr="0080294B">
        <w:rPr>
          <w:rFonts w:ascii="Roboto" w:hAnsi="Roboto" w:cs="Arial"/>
          <w:sz w:val="22"/>
        </w:rPr>
        <w:t xml:space="preserve"> y de </w:t>
      </w:r>
      <w:proofErr w:type="spellStart"/>
      <w:r w:rsidRPr="0080294B">
        <w:rPr>
          <w:rFonts w:ascii="Roboto" w:hAnsi="Roboto" w:cs="Arial"/>
          <w:sz w:val="22"/>
        </w:rPr>
        <w:t>Empleo</w:t>
      </w:r>
      <w:proofErr w:type="spellEnd"/>
      <w:r w:rsidRPr="0080294B">
        <w:rPr>
          <w:rFonts w:ascii="Roboto" w:hAnsi="Roboto" w:cs="Arial"/>
          <w:sz w:val="22"/>
        </w:rPr>
        <w:t xml:space="preserve"> (Financial and Employment Planner - FEP) y </w:t>
      </w:r>
      <w:proofErr w:type="spellStart"/>
      <w:r w:rsidRPr="0080294B">
        <w:rPr>
          <w:rFonts w:ascii="Roboto" w:hAnsi="Roboto" w:cs="Arial"/>
          <w:sz w:val="22"/>
        </w:rPr>
        <w:t>participaré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en</w:t>
      </w:r>
      <w:proofErr w:type="spellEnd"/>
      <w:r w:rsidRPr="0080294B">
        <w:rPr>
          <w:rFonts w:ascii="Roboto" w:hAnsi="Roboto" w:cs="Arial"/>
          <w:sz w:val="22"/>
        </w:rPr>
        <w:t xml:space="preserve"> una </w:t>
      </w:r>
      <w:proofErr w:type="spellStart"/>
      <w:r w:rsidRPr="0080294B">
        <w:rPr>
          <w:rFonts w:ascii="Roboto" w:hAnsi="Roboto" w:cs="Arial"/>
          <w:sz w:val="22"/>
        </w:rPr>
        <w:t>evaluación</w:t>
      </w:r>
      <w:proofErr w:type="spellEnd"/>
      <w:r w:rsidRPr="0080294B">
        <w:rPr>
          <w:rFonts w:ascii="Roboto" w:hAnsi="Roboto" w:cs="Arial"/>
          <w:sz w:val="22"/>
        </w:rPr>
        <w:t xml:space="preserve">. Mis </w:t>
      </w:r>
      <w:proofErr w:type="spellStart"/>
      <w:r w:rsidRPr="0080294B">
        <w:rPr>
          <w:rFonts w:ascii="Roboto" w:hAnsi="Roboto" w:cs="Arial"/>
          <w:sz w:val="22"/>
        </w:rPr>
        <w:t>respuestas</w:t>
      </w:r>
      <w:proofErr w:type="spellEnd"/>
      <w:r w:rsidRPr="0080294B">
        <w:rPr>
          <w:rFonts w:ascii="Roboto" w:hAnsi="Roboto" w:cs="Arial"/>
          <w:sz w:val="22"/>
        </w:rPr>
        <w:t xml:space="preserve"> se </w:t>
      </w:r>
      <w:proofErr w:type="spellStart"/>
      <w:r w:rsidRPr="0080294B">
        <w:rPr>
          <w:rFonts w:ascii="Roboto" w:hAnsi="Roboto" w:cs="Arial"/>
          <w:sz w:val="22"/>
        </w:rPr>
        <w:t>mantendrán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confidenciales</w:t>
      </w:r>
      <w:proofErr w:type="spellEnd"/>
      <w:r w:rsidRPr="0080294B">
        <w:rPr>
          <w:rFonts w:ascii="Roboto" w:hAnsi="Roboto" w:cs="Arial"/>
          <w:sz w:val="22"/>
        </w:rPr>
        <w:t xml:space="preserve"> y se </w:t>
      </w:r>
      <w:proofErr w:type="spellStart"/>
      <w:r w:rsidRPr="0080294B">
        <w:rPr>
          <w:rFonts w:ascii="Roboto" w:hAnsi="Roboto" w:cs="Arial"/>
          <w:sz w:val="22"/>
        </w:rPr>
        <w:t>utilizarán</w:t>
      </w:r>
      <w:proofErr w:type="spellEnd"/>
      <w:r w:rsidRPr="0080294B">
        <w:rPr>
          <w:rFonts w:ascii="Roboto" w:hAnsi="Roboto" w:cs="Arial"/>
          <w:sz w:val="22"/>
        </w:rPr>
        <w:t xml:space="preserve"> para </w:t>
      </w:r>
      <w:proofErr w:type="spellStart"/>
      <w:r w:rsidRPr="0080294B">
        <w:rPr>
          <w:rFonts w:ascii="Roboto" w:hAnsi="Roboto" w:cs="Arial"/>
          <w:sz w:val="22"/>
        </w:rPr>
        <w:t>ayudarme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en</w:t>
      </w:r>
      <w:proofErr w:type="spellEnd"/>
      <w:r w:rsidRPr="0080294B">
        <w:rPr>
          <w:rFonts w:ascii="Roboto" w:hAnsi="Roboto" w:cs="Arial"/>
          <w:sz w:val="22"/>
        </w:rPr>
        <w:t xml:space="preserve"> el </w:t>
      </w:r>
      <w:proofErr w:type="spellStart"/>
      <w:r w:rsidRPr="0080294B">
        <w:rPr>
          <w:rFonts w:ascii="Roboto" w:hAnsi="Roboto" w:cs="Arial"/>
          <w:sz w:val="22"/>
        </w:rPr>
        <w:t>programa</w:t>
      </w:r>
      <w:proofErr w:type="spellEnd"/>
      <w:r w:rsidRPr="0080294B">
        <w:rPr>
          <w:rFonts w:ascii="Roboto" w:hAnsi="Roboto" w:cs="Arial"/>
          <w:sz w:val="22"/>
        </w:rPr>
        <w:t xml:space="preserve"> de W-2. </w:t>
      </w:r>
      <w:proofErr w:type="spellStart"/>
      <w:r w:rsidRPr="0080294B">
        <w:rPr>
          <w:rFonts w:ascii="Roboto" w:hAnsi="Roboto" w:cs="Arial"/>
          <w:sz w:val="22"/>
        </w:rPr>
        <w:t>Entiendo</w:t>
      </w:r>
      <w:proofErr w:type="spellEnd"/>
      <w:r w:rsidRPr="0080294B">
        <w:rPr>
          <w:rFonts w:ascii="Roboto" w:hAnsi="Roboto" w:cs="Arial"/>
          <w:sz w:val="22"/>
        </w:rPr>
        <w:t xml:space="preserve"> que </w:t>
      </w:r>
      <w:proofErr w:type="spellStart"/>
      <w:r w:rsidRPr="0080294B">
        <w:rPr>
          <w:rFonts w:ascii="Roboto" w:hAnsi="Roboto" w:cs="Arial"/>
          <w:sz w:val="22"/>
        </w:rPr>
        <w:t>si</w:t>
      </w:r>
      <w:proofErr w:type="spellEnd"/>
      <w:r w:rsidRPr="0080294B">
        <w:rPr>
          <w:rFonts w:ascii="Roboto" w:hAnsi="Roboto" w:cs="Arial"/>
          <w:sz w:val="22"/>
        </w:rPr>
        <w:t xml:space="preserve"> le </w:t>
      </w:r>
      <w:proofErr w:type="spellStart"/>
      <w:r w:rsidRPr="0080294B">
        <w:rPr>
          <w:rFonts w:ascii="Roboto" w:hAnsi="Roboto" w:cs="Arial"/>
          <w:sz w:val="22"/>
        </w:rPr>
        <w:t>digo</w:t>
      </w:r>
      <w:proofErr w:type="spellEnd"/>
      <w:r w:rsidRPr="0080294B">
        <w:rPr>
          <w:rFonts w:ascii="Roboto" w:hAnsi="Roboto" w:cs="Arial"/>
          <w:sz w:val="22"/>
        </w:rPr>
        <w:t xml:space="preserve"> a mi </w:t>
      </w:r>
      <w:proofErr w:type="spellStart"/>
      <w:r w:rsidRPr="0080294B">
        <w:rPr>
          <w:rFonts w:ascii="Roboto" w:hAnsi="Roboto" w:cs="Arial"/>
          <w:sz w:val="22"/>
        </w:rPr>
        <w:t>trabajador</w:t>
      </w:r>
      <w:proofErr w:type="spellEnd"/>
      <w:r w:rsidRPr="0080294B">
        <w:rPr>
          <w:rFonts w:ascii="Roboto" w:hAnsi="Roboto" w:cs="Arial"/>
          <w:sz w:val="22"/>
        </w:rPr>
        <w:t xml:space="preserve"> algo </w:t>
      </w:r>
      <w:proofErr w:type="spellStart"/>
      <w:r w:rsidRPr="0080294B">
        <w:rPr>
          <w:rFonts w:ascii="Roboto" w:hAnsi="Roboto" w:cs="Arial"/>
          <w:sz w:val="22"/>
        </w:rPr>
        <w:t>acerca</w:t>
      </w:r>
      <w:proofErr w:type="spellEnd"/>
      <w:r w:rsidRPr="0080294B">
        <w:rPr>
          <w:rFonts w:ascii="Roboto" w:hAnsi="Roboto" w:cs="Arial"/>
          <w:sz w:val="22"/>
        </w:rPr>
        <w:t xml:space="preserve"> de que </w:t>
      </w:r>
      <w:proofErr w:type="spellStart"/>
      <w:r w:rsidRPr="0080294B">
        <w:rPr>
          <w:rFonts w:ascii="Roboto" w:hAnsi="Roboto" w:cs="Arial"/>
          <w:sz w:val="22"/>
        </w:rPr>
        <w:t>cualquier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niño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está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siendo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abusado</w:t>
      </w:r>
      <w:proofErr w:type="spellEnd"/>
      <w:r w:rsidRPr="0080294B">
        <w:rPr>
          <w:rFonts w:ascii="Roboto" w:hAnsi="Roboto" w:cs="Arial"/>
          <w:sz w:val="22"/>
        </w:rPr>
        <w:t xml:space="preserve">, mi </w:t>
      </w:r>
      <w:proofErr w:type="spellStart"/>
      <w:r w:rsidRPr="0080294B">
        <w:rPr>
          <w:rFonts w:ascii="Roboto" w:hAnsi="Roboto" w:cs="Arial"/>
          <w:sz w:val="22"/>
        </w:rPr>
        <w:t>trabajador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tiene</w:t>
      </w:r>
      <w:proofErr w:type="spellEnd"/>
      <w:r w:rsidRPr="0080294B">
        <w:rPr>
          <w:rFonts w:ascii="Roboto" w:hAnsi="Roboto" w:cs="Arial"/>
          <w:sz w:val="22"/>
        </w:rPr>
        <w:t xml:space="preserve"> que </w:t>
      </w:r>
      <w:proofErr w:type="spellStart"/>
      <w:r w:rsidRPr="0080294B">
        <w:rPr>
          <w:rFonts w:ascii="Roboto" w:hAnsi="Roboto" w:cs="Arial"/>
          <w:sz w:val="22"/>
        </w:rPr>
        <w:t>dar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esa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información</w:t>
      </w:r>
      <w:proofErr w:type="spellEnd"/>
      <w:r w:rsidRPr="0080294B">
        <w:rPr>
          <w:rFonts w:ascii="Roboto" w:hAnsi="Roboto" w:cs="Arial"/>
          <w:sz w:val="22"/>
        </w:rPr>
        <w:t xml:space="preserve"> a los </w:t>
      </w:r>
      <w:proofErr w:type="spellStart"/>
      <w:r w:rsidRPr="0080294B">
        <w:rPr>
          <w:rFonts w:ascii="Roboto" w:hAnsi="Roboto" w:cs="Arial"/>
          <w:sz w:val="22"/>
        </w:rPr>
        <w:t>servicios</w:t>
      </w:r>
      <w:proofErr w:type="spellEnd"/>
      <w:r w:rsidRPr="0080294B">
        <w:rPr>
          <w:rFonts w:ascii="Roboto" w:hAnsi="Roboto" w:cs="Arial"/>
          <w:sz w:val="22"/>
        </w:rPr>
        <w:t xml:space="preserve"> de </w:t>
      </w:r>
      <w:proofErr w:type="spellStart"/>
      <w:r w:rsidRPr="0080294B">
        <w:rPr>
          <w:rFonts w:ascii="Roboto" w:hAnsi="Roboto" w:cs="Arial"/>
          <w:sz w:val="22"/>
        </w:rPr>
        <w:t>protección</w:t>
      </w:r>
      <w:proofErr w:type="spellEnd"/>
      <w:r w:rsidRPr="0080294B">
        <w:rPr>
          <w:rFonts w:ascii="Roboto" w:hAnsi="Roboto" w:cs="Arial"/>
          <w:sz w:val="22"/>
        </w:rPr>
        <w:t xml:space="preserve"> de </w:t>
      </w:r>
      <w:proofErr w:type="spellStart"/>
      <w:r w:rsidRPr="0080294B">
        <w:rPr>
          <w:rFonts w:ascii="Roboto" w:hAnsi="Roboto" w:cs="Arial"/>
          <w:sz w:val="22"/>
        </w:rPr>
        <w:t>menores</w:t>
      </w:r>
      <w:proofErr w:type="spellEnd"/>
      <w:r w:rsidRPr="0080294B">
        <w:rPr>
          <w:rFonts w:ascii="Roboto" w:hAnsi="Roboto" w:cs="Arial"/>
          <w:sz w:val="22"/>
        </w:rPr>
        <w:t>.</w:t>
      </w:r>
    </w:p>
    <w:p w14:paraId="0FC65027" w14:textId="77777777" w:rsidR="00B221BB" w:rsidRPr="0080294B" w:rsidRDefault="00CB2987" w:rsidP="00C209A4">
      <w:pPr>
        <w:numPr>
          <w:ilvl w:val="0"/>
          <w:numId w:val="26"/>
        </w:numPr>
        <w:spacing w:before="120"/>
        <w:rPr>
          <w:rFonts w:ascii="Roboto" w:hAnsi="Roboto" w:cs="Arial"/>
          <w:snapToGrid/>
          <w:sz w:val="20"/>
          <w:szCs w:val="22"/>
        </w:rPr>
      </w:pPr>
      <w:proofErr w:type="spellStart"/>
      <w:r w:rsidRPr="0080294B">
        <w:rPr>
          <w:rFonts w:ascii="Roboto" w:hAnsi="Roboto" w:cs="Arial"/>
          <w:sz w:val="22"/>
        </w:rPr>
        <w:t>Entiendo</w:t>
      </w:r>
      <w:proofErr w:type="spellEnd"/>
      <w:r w:rsidRPr="0080294B">
        <w:rPr>
          <w:rFonts w:ascii="Roboto" w:hAnsi="Roboto" w:cs="Arial"/>
          <w:sz w:val="22"/>
        </w:rPr>
        <w:t xml:space="preserve"> que </w:t>
      </w:r>
      <w:proofErr w:type="spellStart"/>
      <w:r w:rsidRPr="0080294B">
        <w:rPr>
          <w:rFonts w:ascii="Roboto" w:hAnsi="Roboto" w:cs="Arial"/>
          <w:sz w:val="22"/>
        </w:rPr>
        <w:t>si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tengo</w:t>
      </w:r>
      <w:proofErr w:type="spellEnd"/>
      <w:r w:rsidRPr="0080294B">
        <w:rPr>
          <w:rFonts w:ascii="Roboto" w:hAnsi="Roboto" w:cs="Arial"/>
          <w:sz w:val="22"/>
        </w:rPr>
        <w:t xml:space="preserve"> un </w:t>
      </w:r>
      <w:proofErr w:type="spellStart"/>
      <w:r w:rsidRPr="0080294B">
        <w:rPr>
          <w:rFonts w:ascii="Roboto" w:hAnsi="Roboto" w:cs="Arial"/>
          <w:sz w:val="22"/>
        </w:rPr>
        <w:t>trabajo</w:t>
      </w:r>
      <w:proofErr w:type="spellEnd"/>
      <w:r w:rsidRPr="0080294B">
        <w:rPr>
          <w:rFonts w:ascii="Roboto" w:hAnsi="Roboto" w:cs="Arial"/>
          <w:sz w:val="22"/>
        </w:rPr>
        <w:t xml:space="preserve"> o </w:t>
      </w:r>
      <w:proofErr w:type="spellStart"/>
      <w:r w:rsidRPr="0080294B">
        <w:rPr>
          <w:rFonts w:ascii="Roboto" w:hAnsi="Roboto" w:cs="Arial"/>
          <w:sz w:val="22"/>
        </w:rPr>
        <w:t>si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estoy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listo</w:t>
      </w:r>
      <w:proofErr w:type="spellEnd"/>
      <w:r w:rsidRPr="0080294B">
        <w:rPr>
          <w:rFonts w:ascii="Roboto" w:hAnsi="Roboto" w:cs="Arial"/>
          <w:sz w:val="22"/>
        </w:rPr>
        <w:t xml:space="preserve"> para un </w:t>
      </w:r>
      <w:proofErr w:type="spellStart"/>
      <w:r w:rsidRPr="0080294B">
        <w:rPr>
          <w:rFonts w:ascii="Roboto" w:hAnsi="Roboto" w:cs="Arial"/>
          <w:sz w:val="22"/>
        </w:rPr>
        <w:t>trabajo</w:t>
      </w:r>
      <w:proofErr w:type="spellEnd"/>
      <w:r w:rsidRPr="0080294B">
        <w:rPr>
          <w:rFonts w:ascii="Roboto" w:hAnsi="Roboto" w:cs="Arial"/>
          <w:sz w:val="22"/>
        </w:rPr>
        <w:t xml:space="preserve">, me </w:t>
      </w:r>
      <w:proofErr w:type="spellStart"/>
      <w:r w:rsidRPr="0080294B">
        <w:rPr>
          <w:rFonts w:ascii="Roboto" w:hAnsi="Roboto" w:cs="Arial"/>
          <w:sz w:val="22"/>
        </w:rPr>
        <w:t>pueden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asignar</w:t>
      </w:r>
      <w:proofErr w:type="spellEnd"/>
      <w:r w:rsidRPr="0080294B">
        <w:rPr>
          <w:rFonts w:ascii="Roboto" w:hAnsi="Roboto" w:cs="Arial"/>
          <w:sz w:val="22"/>
        </w:rPr>
        <w:t xml:space="preserve"> a un </w:t>
      </w:r>
      <w:proofErr w:type="spellStart"/>
      <w:r w:rsidRPr="0080294B">
        <w:rPr>
          <w:rFonts w:ascii="Roboto" w:hAnsi="Roboto" w:cs="Arial"/>
          <w:sz w:val="22"/>
        </w:rPr>
        <w:t>puesto</w:t>
      </w:r>
      <w:proofErr w:type="spellEnd"/>
      <w:r w:rsidRPr="0080294B">
        <w:rPr>
          <w:rFonts w:ascii="Roboto" w:hAnsi="Roboto" w:cs="Arial"/>
          <w:sz w:val="22"/>
        </w:rPr>
        <w:t xml:space="preserve"> de </w:t>
      </w:r>
      <w:proofErr w:type="spellStart"/>
      <w:r w:rsidRPr="0080294B">
        <w:rPr>
          <w:rFonts w:ascii="Roboto" w:hAnsi="Roboto" w:cs="Arial"/>
          <w:sz w:val="22"/>
        </w:rPr>
        <w:t>gestión</w:t>
      </w:r>
      <w:proofErr w:type="spellEnd"/>
      <w:r w:rsidRPr="0080294B">
        <w:rPr>
          <w:rFonts w:ascii="Roboto" w:hAnsi="Roboto" w:cs="Arial"/>
          <w:sz w:val="22"/>
        </w:rPr>
        <w:t xml:space="preserve"> de </w:t>
      </w:r>
      <w:proofErr w:type="spellStart"/>
      <w:r w:rsidRPr="0080294B">
        <w:rPr>
          <w:rFonts w:ascii="Roboto" w:hAnsi="Roboto" w:cs="Arial"/>
          <w:sz w:val="22"/>
        </w:rPr>
        <w:t>caso</w:t>
      </w:r>
      <w:proofErr w:type="spellEnd"/>
      <w:r w:rsidRPr="0080294B">
        <w:rPr>
          <w:rFonts w:ascii="Roboto" w:hAnsi="Roboto" w:cs="Arial"/>
          <w:sz w:val="22"/>
        </w:rPr>
        <w:t xml:space="preserve"> (CMU o CMJ) y </w:t>
      </w:r>
      <w:proofErr w:type="spellStart"/>
      <w:r w:rsidRPr="0080294B">
        <w:rPr>
          <w:rFonts w:ascii="Roboto" w:hAnsi="Roboto" w:cs="Arial"/>
          <w:sz w:val="22"/>
        </w:rPr>
        <w:t>puedo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recibir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asistencia</w:t>
      </w:r>
      <w:proofErr w:type="spellEnd"/>
      <w:r w:rsidRPr="0080294B">
        <w:rPr>
          <w:rFonts w:ascii="Roboto" w:hAnsi="Roboto" w:cs="Arial"/>
          <w:sz w:val="22"/>
        </w:rPr>
        <w:t xml:space="preserve"> para </w:t>
      </w:r>
      <w:proofErr w:type="spellStart"/>
      <w:r w:rsidRPr="0080294B">
        <w:rPr>
          <w:rFonts w:ascii="Roboto" w:hAnsi="Roboto" w:cs="Arial"/>
          <w:sz w:val="22"/>
        </w:rPr>
        <w:t>encontrar</w:t>
      </w:r>
      <w:proofErr w:type="spellEnd"/>
      <w:r w:rsidRPr="0080294B">
        <w:rPr>
          <w:rFonts w:ascii="Roboto" w:hAnsi="Roboto" w:cs="Arial"/>
          <w:sz w:val="22"/>
        </w:rPr>
        <w:t xml:space="preserve"> un </w:t>
      </w:r>
      <w:proofErr w:type="spellStart"/>
      <w:r w:rsidRPr="0080294B">
        <w:rPr>
          <w:rFonts w:ascii="Roboto" w:hAnsi="Roboto" w:cs="Arial"/>
          <w:sz w:val="22"/>
        </w:rPr>
        <w:t>trabajo</w:t>
      </w:r>
      <w:proofErr w:type="spellEnd"/>
      <w:r w:rsidRPr="0080294B">
        <w:rPr>
          <w:rFonts w:ascii="Roboto" w:hAnsi="Roboto" w:cs="Arial"/>
          <w:sz w:val="22"/>
        </w:rPr>
        <w:t xml:space="preserve">, </w:t>
      </w:r>
      <w:proofErr w:type="spellStart"/>
      <w:r w:rsidRPr="0080294B">
        <w:rPr>
          <w:rFonts w:ascii="Roboto" w:hAnsi="Roboto" w:cs="Arial"/>
          <w:sz w:val="22"/>
        </w:rPr>
        <w:t>conservar</w:t>
      </w:r>
      <w:proofErr w:type="spellEnd"/>
      <w:r w:rsidRPr="0080294B">
        <w:rPr>
          <w:rFonts w:ascii="Roboto" w:hAnsi="Roboto" w:cs="Arial"/>
          <w:sz w:val="22"/>
        </w:rPr>
        <w:t xml:space="preserve"> un </w:t>
      </w:r>
      <w:proofErr w:type="spellStart"/>
      <w:r w:rsidRPr="0080294B">
        <w:rPr>
          <w:rFonts w:ascii="Roboto" w:hAnsi="Roboto" w:cs="Arial"/>
          <w:sz w:val="22"/>
        </w:rPr>
        <w:t>trabajo</w:t>
      </w:r>
      <w:proofErr w:type="spellEnd"/>
      <w:r w:rsidRPr="0080294B">
        <w:rPr>
          <w:rFonts w:ascii="Roboto" w:hAnsi="Roboto" w:cs="Arial"/>
          <w:sz w:val="22"/>
        </w:rPr>
        <w:t xml:space="preserve"> o </w:t>
      </w:r>
      <w:proofErr w:type="spellStart"/>
      <w:r w:rsidRPr="0080294B">
        <w:rPr>
          <w:rFonts w:ascii="Roboto" w:hAnsi="Roboto" w:cs="Arial"/>
          <w:sz w:val="22"/>
        </w:rPr>
        <w:t>encontrar</w:t>
      </w:r>
      <w:proofErr w:type="spellEnd"/>
      <w:r w:rsidRPr="0080294B">
        <w:rPr>
          <w:rFonts w:ascii="Roboto" w:hAnsi="Roboto" w:cs="Arial"/>
          <w:sz w:val="22"/>
        </w:rPr>
        <w:t xml:space="preserve"> un </w:t>
      </w:r>
      <w:proofErr w:type="spellStart"/>
      <w:r w:rsidRPr="0080294B">
        <w:rPr>
          <w:rFonts w:ascii="Roboto" w:hAnsi="Roboto" w:cs="Arial"/>
          <w:sz w:val="22"/>
        </w:rPr>
        <w:t>trabajo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mejor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pago</w:t>
      </w:r>
      <w:proofErr w:type="spellEnd"/>
      <w:r w:rsidRPr="0080294B">
        <w:rPr>
          <w:rFonts w:ascii="Roboto" w:hAnsi="Roboto" w:cs="Arial"/>
          <w:sz w:val="22"/>
        </w:rPr>
        <w:t xml:space="preserve">, </w:t>
      </w:r>
      <w:proofErr w:type="spellStart"/>
      <w:r w:rsidRPr="0080294B">
        <w:rPr>
          <w:rFonts w:ascii="Roboto" w:hAnsi="Roboto" w:cs="Arial"/>
          <w:sz w:val="22"/>
        </w:rPr>
        <w:t>pero</w:t>
      </w:r>
      <w:proofErr w:type="spellEnd"/>
      <w:r w:rsidRPr="0080294B">
        <w:rPr>
          <w:rFonts w:ascii="Roboto" w:hAnsi="Roboto" w:cs="Arial"/>
          <w:sz w:val="22"/>
        </w:rPr>
        <w:t xml:space="preserve"> no </w:t>
      </w:r>
      <w:proofErr w:type="spellStart"/>
      <w:r w:rsidRPr="0080294B">
        <w:rPr>
          <w:rFonts w:ascii="Roboto" w:hAnsi="Roboto" w:cs="Arial"/>
          <w:sz w:val="22"/>
        </w:rPr>
        <w:t>recibiré</w:t>
      </w:r>
      <w:proofErr w:type="spellEnd"/>
      <w:r w:rsidRPr="0080294B">
        <w:rPr>
          <w:rFonts w:ascii="Roboto" w:hAnsi="Roboto" w:cs="Arial"/>
          <w:sz w:val="22"/>
        </w:rPr>
        <w:t xml:space="preserve"> un </w:t>
      </w:r>
      <w:proofErr w:type="spellStart"/>
      <w:r w:rsidRPr="0080294B">
        <w:rPr>
          <w:rFonts w:ascii="Roboto" w:hAnsi="Roboto" w:cs="Arial"/>
          <w:sz w:val="22"/>
        </w:rPr>
        <w:t>pago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en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efectivo</w:t>
      </w:r>
      <w:proofErr w:type="spellEnd"/>
      <w:r w:rsidRPr="0080294B">
        <w:rPr>
          <w:rFonts w:ascii="Roboto" w:hAnsi="Roboto" w:cs="Arial"/>
          <w:sz w:val="22"/>
        </w:rPr>
        <w:t xml:space="preserve">.  Si no </w:t>
      </w:r>
      <w:proofErr w:type="spellStart"/>
      <w:r w:rsidRPr="0080294B">
        <w:rPr>
          <w:rFonts w:ascii="Roboto" w:hAnsi="Roboto" w:cs="Arial"/>
          <w:sz w:val="22"/>
        </w:rPr>
        <w:t>estoy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listo</w:t>
      </w:r>
      <w:proofErr w:type="spellEnd"/>
      <w:r w:rsidRPr="0080294B">
        <w:rPr>
          <w:rFonts w:ascii="Roboto" w:hAnsi="Roboto" w:cs="Arial"/>
          <w:sz w:val="22"/>
        </w:rPr>
        <w:t xml:space="preserve"> para un </w:t>
      </w:r>
      <w:proofErr w:type="spellStart"/>
      <w:r w:rsidRPr="0080294B">
        <w:rPr>
          <w:rFonts w:ascii="Roboto" w:hAnsi="Roboto" w:cs="Arial"/>
          <w:sz w:val="22"/>
        </w:rPr>
        <w:t>trabajo</w:t>
      </w:r>
      <w:proofErr w:type="spellEnd"/>
      <w:r w:rsidRPr="0080294B">
        <w:rPr>
          <w:rFonts w:ascii="Roboto" w:hAnsi="Roboto" w:cs="Arial"/>
          <w:sz w:val="22"/>
        </w:rPr>
        <w:t xml:space="preserve">, mi FEP me </w:t>
      </w:r>
      <w:proofErr w:type="spellStart"/>
      <w:r w:rsidRPr="0080294B">
        <w:rPr>
          <w:rFonts w:ascii="Roboto" w:hAnsi="Roboto" w:cs="Arial"/>
          <w:sz w:val="22"/>
        </w:rPr>
        <w:t>puede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colocar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en</w:t>
      </w:r>
      <w:proofErr w:type="spellEnd"/>
      <w:r w:rsidRPr="0080294B">
        <w:rPr>
          <w:rFonts w:ascii="Roboto" w:hAnsi="Roboto" w:cs="Arial"/>
          <w:sz w:val="22"/>
        </w:rPr>
        <w:t xml:space="preserve"> uno de los </w:t>
      </w:r>
      <w:proofErr w:type="spellStart"/>
      <w:r w:rsidRPr="0080294B">
        <w:rPr>
          <w:rFonts w:ascii="Roboto" w:hAnsi="Roboto" w:cs="Arial"/>
          <w:sz w:val="22"/>
        </w:rPr>
        <w:t>puestos</w:t>
      </w:r>
      <w:proofErr w:type="spellEnd"/>
      <w:r w:rsidRPr="0080294B">
        <w:rPr>
          <w:rFonts w:ascii="Roboto" w:hAnsi="Roboto" w:cs="Arial"/>
          <w:sz w:val="22"/>
        </w:rPr>
        <w:t xml:space="preserve"> de </w:t>
      </w:r>
      <w:proofErr w:type="spellStart"/>
      <w:r w:rsidRPr="0080294B">
        <w:rPr>
          <w:rFonts w:ascii="Roboto" w:hAnsi="Roboto" w:cs="Arial"/>
          <w:sz w:val="22"/>
        </w:rPr>
        <w:t>empleo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pagos</w:t>
      </w:r>
      <w:proofErr w:type="spellEnd"/>
      <w:r w:rsidRPr="0080294B">
        <w:rPr>
          <w:rFonts w:ascii="Roboto" w:hAnsi="Roboto" w:cs="Arial"/>
          <w:sz w:val="22"/>
        </w:rPr>
        <w:t xml:space="preserve"> de W-2 </w:t>
      </w:r>
      <w:proofErr w:type="spellStart"/>
      <w:r w:rsidRPr="0080294B">
        <w:rPr>
          <w:rFonts w:ascii="Roboto" w:hAnsi="Roboto" w:cs="Arial"/>
          <w:sz w:val="22"/>
        </w:rPr>
        <w:t>según</w:t>
      </w:r>
      <w:proofErr w:type="spellEnd"/>
      <w:r w:rsidRPr="0080294B">
        <w:rPr>
          <w:rFonts w:ascii="Roboto" w:hAnsi="Roboto" w:cs="Arial"/>
          <w:sz w:val="22"/>
        </w:rPr>
        <w:t xml:space="preserve"> mis </w:t>
      </w:r>
      <w:proofErr w:type="spellStart"/>
      <w:r w:rsidRPr="0080294B">
        <w:rPr>
          <w:rFonts w:ascii="Roboto" w:hAnsi="Roboto" w:cs="Arial"/>
          <w:sz w:val="22"/>
        </w:rPr>
        <w:t>antecedentes</w:t>
      </w:r>
      <w:proofErr w:type="spellEnd"/>
      <w:r w:rsidRPr="0080294B">
        <w:rPr>
          <w:rFonts w:ascii="Roboto" w:hAnsi="Roboto" w:cs="Arial"/>
          <w:sz w:val="22"/>
        </w:rPr>
        <w:t xml:space="preserve"> </w:t>
      </w:r>
      <w:proofErr w:type="spellStart"/>
      <w:r w:rsidRPr="0080294B">
        <w:rPr>
          <w:rFonts w:ascii="Roboto" w:hAnsi="Roboto" w:cs="Arial"/>
          <w:sz w:val="22"/>
        </w:rPr>
        <w:t>laborales</w:t>
      </w:r>
      <w:proofErr w:type="spellEnd"/>
      <w:r w:rsidRPr="0080294B">
        <w:rPr>
          <w:rFonts w:ascii="Roboto" w:hAnsi="Roboto" w:cs="Arial"/>
          <w:sz w:val="22"/>
        </w:rPr>
        <w:t xml:space="preserve"> y mi </w:t>
      </w:r>
      <w:proofErr w:type="spellStart"/>
      <w:r w:rsidRPr="0080294B">
        <w:rPr>
          <w:rFonts w:ascii="Roboto" w:hAnsi="Roboto" w:cs="Arial"/>
          <w:sz w:val="22"/>
        </w:rPr>
        <w:t>nivel</w:t>
      </w:r>
      <w:proofErr w:type="spellEnd"/>
      <w:r w:rsidRPr="0080294B">
        <w:rPr>
          <w:rFonts w:ascii="Roboto" w:hAnsi="Roboto" w:cs="Arial"/>
          <w:sz w:val="22"/>
        </w:rPr>
        <w:t xml:space="preserve"> de </w:t>
      </w:r>
      <w:proofErr w:type="spellStart"/>
      <w:r w:rsidRPr="0080294B">
        <w:rPr>
          <w:rFonts w:ascii="Roboto" w:hAnsi="Roboto" w:cs="Arial"/>
          <w:sz w:val="22"/>
        </w:rPr>
        <w:t>preparación</w:t>
      </w:r>
      <w:proofErr w:type="spellEnd"/>
      <w:r w:rsidRPr="0080294B">
        <w:rPr>
          <w:rFonts w:ascii="Roboto" w:hAnsi="Roboto" w:cs="Arial"/>
          <w:sz w:val="22"/>
        </w:rPr>
        <w:t xml:space="preserve"> para el </w:t>
      </w:r>
      <w:proofErr w:type="spellStart"/>
      <w:r w:rsidRPr="0080294B">
        <w:rPr>
          <w:rFonts w:ascii="Roboto" w:hAnsi="Roboto" w:cs="Arial"/>
          <w:sz w:val="22"/>
        </w:rPr>
        <w:t>empleo</w:t>
      </w:r>
      <w:proofErr w:type="spellEnd"/>
      <w:r w:rsidRPr="0080294B">
        <w:rPr>
          <w:rFonts w:ascii="Roboto" w:hAnsi="Roboto" w:cs="Arial"/>
          <w:sz w:val="22"/>
        </w:rPr>
        <w:t>:</w:t>
      </w:r>
    </w:p>
    <w:p w14:paraId="45FDB2F2" w14:textId="77777777" w:rsidR="008A7E02" w:rsidRPr="0080294B" w:rsidRDefault="008A7E02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b/>
          <w:sz w:val="22"/>
          <w:szCs w:val="22"/>
          <w:lang w:val="es-ES"/>
        </w:rPr>
        <w:t>Programa de Empleo Equivalente de Prueba (TEMP):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Un </w:t>
      </w:r>
      <w:r w:rsidRPr="00C209A4">
        <w:rPr>
          <w:rFonts w:ascii="Roboto" w:hAnsi="Roboto" w:cs="Arial"/>
          <w:snapToGrid/>
          <w:sz w:val="22"/>
          <w:szCs w:val="20"/>
        </w:rPr>
        <w:t>trabajo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con un empleador que pueda contratarme permanentemente. Si encuentro trabajo, mi empleador me pagará al menos un salario mínimo por las horas que trabaje.</w:t>
      </w:r>
    </w:p>
    <w:p w14:paraId="30C6D265" w14:textId="77777777" w:rsidR="006F2071" w:rsidRPr="0080294B" w:rsidRDefault="006F2071" w:rsidP="00C209A4">
      <w:pPr>
        <w:numPr>
          <w:ilvl w:val="0"/>
          <w:numId w:val="27"/>
        </w:numPr>
        <w:spacing w:before="6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b/>
          <w:bCs/>
          <w:sz w:val="22"/>
          <w:szCs w:val="22"/>
          <w:lang w:val="es-ES"/>
        </w:rPr>
        <w:t>Trabajo de Servicio Comunitario (CSJ):</w:t>
      </w:r>
      <w:r w:rsidR="00105317" w:rsidRPr="0080294B">
        <w:rPr>
          <w:rFonts w:ascii="Roboto" w:hAnsi="Roboto" w:cs="Arial"/>
          <w:b/>
          <w:bCs/>
          <w:sz w:val="22"/>
          <w:szCs w:val="22"/>
          <w:lang w:val="es-ES"/>
        </w:rPr>
        <w:t xml:space="preserve"> </w:t>
      </w:r>
      <w:r w:rsidR="000835E7" w:rsidRPr="0080294B">
        <w:rPr>
          <w:rFonts w:ascii="Roboto" w:hAnsi="Roboto" w:cs="Arial"/>
          <w:sz w:val="22"/>
          <w:szCs w:val="22"/>
          <w:lang w:val="es-ES"/>
        </w:rPr>
        <w:t xml:space="preserve">Un trabajo y </w:t>
      </w:r>
      <w:r w:rsidR="000835E7" w:rsidRPr="00C209A4">
        <w:rPr>
          <w:rFonts w:ascii="Roboto" w:hAnsi="Roboto" w:cs="Arial"/>
          <w:snapToGrid/>
          <w:sz w:val="22"/>
          <w:szCs w:val="20"/>
        </w:rPr>
        <w:t>capacitación</w:t>
      </w:r>
      <w:r w:rsidR="000835E7" w:rsidRPr="0080294B">
        <w:rPr>
          <w:rFonts w:ascii="Roboto" w:hAnsi="Roboto" w:cs="Arial"/>
          <w:sz w:val="22"/>
          <w:szCs w:val="22"/>
          <w:lang w:val="es-ES"/>
        </w:rPr>
        <w:t xml:space="preserve"> que ayuda a la comunidad al mismo tiempo que me ayuda a mí a prepararme para un trabajo. Recibiré un pago mensual a cambio de hasta 40 horas por semana por participar de actividades de capacitación laboral de W-2. En la mayoría de los casos, los programas de educación y capacitación están limitada a 10 horas por semana.</w:t>
      </w:r>
    </w:p>
    <w:p w14:paraId="5682366B" w14:textId="2665DB2E" w:rsidR="006F2071" w:rsidRPr="0080294B" w:rsidRDefault="006F2071" w:rsidP="00C209A4">
      <w:pPr>
        <w:numPr>
          <w:ilvl w:val="0"/>
          <w:numId w:val="27"/>
        </w:numPr>
        <w:spacing w:before="6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b/>
          <w:bCs/>
          <w:sz w:val="22"/>
          <w:szCs w:val="22"/>
          <w:lang w:val="es-ES"/>
        </w:rPr>
        <w:t>W-2 de transición (W-2</w:t>
      </w:r>
      <w:r w:rsidR="00595E65">
        <w:rPr>
          <w:rFonts w:ascii="Roboto" w:hAnsi="Roboto" w:cs="Arial"/>
          <w:b/>
          <w:bCs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b/>
          <w:bCs/>
          <w:sz w:val="22"/>
          <w:szCs w:val="22"/>
          <w:lang w:val="es-ES"/>
        </w:rPr>
        <w:t>T):</w:t>
      </w:r>
      <w:r w:rsidR="00105317" w:rsidRPr="0080294B">
        <w:rPr>
          <w:rFonts w:ascii="Roboto" w:hAnsi="Roboto" w:cs="Arial"/>
          <w:b/>
          <w:bCs/>
          <w:sz w:val="22"/>
          <w:szCs w:val="22"/>
          <w:lang w:val="es-ES"/>
        </w:rPr>
        <w:t xml:space="preserve"> </w:t>
      </w:r>
      <w:r w:rsidR="003C01DB" w:rsidRPr="0080294B">
        <w:rPr>
          <w:rFonts w:ascii="Roboto" w:hAnsi="Roboto" w:cs="Arial"/>
          <w:sz w:val="22"/>
          <w:szCs w:val="22"/>
          <w:lang w:val="es-ES"/>
        </w:rPr>
        <w:t>S</w:t>
      </w:r>
      <w:r w:rsidR="000835E7" w:rsidRPr="0080294B">
        <w:rPr>
          <w:rFonts w:ascii="Roboto" w:hAnsi="Roboto" w:cs="Arial"/>
          <w:sz w:val="22"/>
          <w:szCs w:val="22"/>
          <w:lang w:val="es-ES"/>
        </w:rPr>
        <w:t xml:space="preserve">i no puedo participar en un </w:t>
      </w:r>
      <w:r w:rsidR="000835E7" w:rsidRPr="00C209A4">
        <w:rPr>
          <w:rFonts w:ascii="Roboto" w:hAnsi="Roboto" w:cs="Arial"/>
          <w:snapToGrid/>
          <w:sz w:val="22"/>
          <w:szCs w:val="20"/>
        </w:rPr>
        <w:t>puesto</w:t>
      </w:r>
      <w:r w:rsidR="000835E7" w:rsidRPr="0080294B">
        <w:rPr>
          <w:rFonts w:ascii="Roboto" w:hAnsi="Roboto" w:cs="Arial"/>
          <w:sz w:val="22"/>
          <w:szCs w:val="22"/>
          <w:lang w:val="es-ES"/>
        </w:rPr>
        <w:t xml:space="preserve"> de CSJ, me pueden colocar en W-2</w:t>
      </w:r>
      <w:r w:rsidR="00595E65">
        <w:rPr>
          <w:rFonts w:ascii="Roboto" w:hAnsi="Roboto" w:cs="Arial"/>
          <w:sz w:val="22"/>
          <w:szCs w:val="22"/>
          <w:lang w:val="es-ES"/>
        </w:rPr>
        <w:t xml:space="preserve"> </w:t>
      </w:r>
      <w:r w:rsidR="000835E7" w:rsidRPr="0080294B">
        <w:rPr>
          <w:rFonts w:ascii="Roboto" w:hAnsi="Roboto" w:cs="Arial"/>
          <w:sz w:val="22"/>
          <w:szCs w:val="22"/>
          <w:lang w:val="es-ES"/>
        </w:rPr>
        <w:t>T. Recibiré un pago mensual a cambio de 40 horas por semana por participar de actividades de W-2</w:t>
      </w:r>
      <w:r w:rsidR="00595E65">
        <w:rPr>
          <w:rFonts w:ascii="Roboto" w:hAnsi="Roboto" w:cs="Arial"/>
          <w:sz w:val="22"/>
          <w:szCs w:val="22"/>
          <w:lang w:val="es-ES"/>
        </w:rPr>
        <w:t xml:space="preserve"> </w:t>
      </w:r>
      <w:r w:rsidR="000835E7" w:rsidRPr="0080294B">
        <w:rPr>
          <w:rFonts w:ascii="Roboto" w:hAnsi="Roboto" w:cs="Arial"/>
          <w:sz w:val="22"/>
          <w:szCs w:val="22"/>
          <w:lang w:val="es-ES"/>
        </w:rPr>
        <w:t>T. En la mayoría de los casos, los programas de educación y capacitación están limitada a 12 horas por semana.</w:t>
      </w:r>
    </w:p>
    <w:p w14:paraId="5C6E9CE2" w14:textId="77777777" w:rsidR="006F2071" w:rsidRPr="0080294B" w:rsidRDefault="006F2071" w:rsidP="008A7E02">
      <w:pPr>
        <w:numPr>
          <w:ilvl w:val="0"/>
          <w:numId w:val="38"/>
        </w:numPr>
        <w:spacing w:before="12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Entiendo que debo participar en todas las actividades asignadas en mi Plan de Empleabilidad (EP).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</w:p>
    <w:p w14:paraId="1A85672A" w14:textId="77777777" w:rsidR="006F2071" w:rsidRPr="0080294B" w:rsidRDefault="006F2071" w:rsidP="00C209A4">
      <w:pPr>
        <w:numPr>
          <w:ilvl w:val="0"/>
          <w:numId w:val="10"/>
        </w:numPr>
        <w:tabs>
          <w:tab w:val="clear" w:pos="360"/>
        </w:tabs>
        <w:spacing w:before="6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Debo informar </w:t>
      </w:r>
      <w:r w:rsidRPr="00C209A4">
        <w:rPr>
          <w:rFonts w:ascii="Roboto" w:hAnsi="Roboto" w:cs="Arial"/>
          <w:snapToGrid/>
          <w:sz w:val="22"/>
          <w:szCs w:val="20"/>
        </w:rPr>
        <w:t>inmediatamente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a mi FEP si no puedo hacer las actividades asignadas en mi EP debido a que no tengo servicios de cuidado de niños, si no puedo trabajar debido a una razón médica, si tengo que ir a los tribunales o por cualquier otra razón. Si tengo un problema médico que afecta mi capacidad para trabajar, se me puede pedir que participe en un examen médico u otro tipo de evaluación para determinar si son necesarios servicios o arreglos especiales.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Si me niego a cooperar con este examen o evaluación, se me puede asignar a actividades sin tener en consideración mi problema médico.</w:t>
      </w:r>
    </w:p>
    <w:p w14:paraId="4A50F007" w14:textId="549F4088" w:rsidR="006F2071" w:rsidRPr="002E6958" w:rsidRDefault="006F2071" w:rsidP="004505CB">
      <w:pPr>
        <w:numPr>
          <w:ilvl w:val="0"/>
          <w:numId w:val="10"/>
        </w:numPr>
        <w:tabs>
          <w:tab w:val="clear" w:pos="360"/>
        </w:tabs>
        <w:spacing w:before="60"/>
        <w:outlineLvl w:val="0"/>
        <w:rPr>
          <w:rFonts w:ascii="Roboto" w:hAnsi="Roboto" w:cs="Arial"/>
          <w:sz w:val="22"/>
          <w:szCs w:val="22"/>
          <w:lang w:val="es-ES"/>
        </w:rPr>
      </w:pPr>
      <w:r w:rsidRPr="002E6958">
        <w:rPr>
          <w:rFonts w:ascii="Roboto" w:hAnsi="Roboto" w:cs="Arial"/>
          <w:sz w:val="22"/>
          <w:szCs w:val="22"/>
          <w:lang w:val="es-ES"/>
        </w:rPr>
        <w:t xml:space="preserve">Debo completar </w:t>
      </w:r>
      <w:r w:rsidRPr="002E6958">
        <w:rPr>
          <w:rFonts w:ascii="Roboto" w:hAnsi="Roboto" w:cs="Arial"/>
          <w:snapToGrid/>
          <w:sz w:val="22"/>
          <w:szCs w:val="20"/>
        </w:rPr>
        <w:t>formularios</w:t>
      </w:r>
      <w:r w:rsidRPr="002E6958">
        <w:rPr>
          <w:rFonts w:ascii="Roboto" w:hAnsi="Roboto" w:cs="Arial"/>
          <w:sz w:val="22"/>
          <w:szCs w:val="22"/>
          <w:lang w:val="es-ES"/>
        </w:rPr>
        <w:t xml:space="preserve"> de asistencia para todas las horas que atienda a actividades de W-2.</w:t>
      </w:r>
    </w:p>
    <w:p w14:paraId="283C93F8" w14:textId="3283EB68" w:rsidR="006F2071" w:rsidRPr="0080294B" w:rsidRDefault="006F2071" w:rsidP="00C209A4">
      <w:pPr>
        <w:numPr>
          <w:ilvl w:val="0"/>
          <w:numId w:val="14"/>
        </w:numPr>
        <w:tabs>
          <w:tab w:val="clear" w:pos="360"/>
        </w:tabs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Si no hago alguna de </w:t>
      </w:r>
      <w:r w:rsidRPr="00C209A4">
        <w:rPr>
          <w:rFonts w:ascii="Roboto" w:hAnsi="Roboto" w:cs="Arial"/>
          <w:snapToGrid/>
          <w:sz w:val="22"/>
          <w:szCs w:val="20"/>
        </w:rPr>
        <w:t>las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actividades asignadas en mi EP sin una buena razón, puede ocurrir cualquiera de lo siguiente:</w:t>
      </w:r>
    </w:p>
    <w:p w14:paraId="37054B50" w14:textId="2C964370" w:rsidR="006F2071" w:rsidRPr="0080294B" w:rsidRDefault="006F2071" w:rsidP="00C209A4">
      <w:pPr>
        <w:numPr>
          <w:ilvl w:val="1"/>
          <w:numId w:val="24"/>
        </w:numPr>
        <w:tabs>
          <w:tab w:val="clear" w:pos="1800"/>
          <w:tab w:val="num" w:pos="720"/>
        </w:tabs>
        <w:ind w:left="108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Si estoy en un puesto de trabajo CSJ o W-2</w:t>
      </w:r>
      <w:r w:rsidR="00595E65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T, mi pago puede reducirse en $5.</w:t>
      </w:r>
      <w:r w:rsidR="006348D0" w:rsidRPr="0080294B">
        <w:rPr>
          <w:rFonts w:ascii="Roboto" w:hAnsi="Roboto" w:cs="Arial"/>
          <w:sz w:val="22"/>
          <w:szCs w:val="22"/>
          <w:lang w:val="es-ES"/>
        </w:rPr>
        <w:t>00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por cada hora que no haga lo que se me asignó en mi EP sin una buena razón.</w:t>
      </w:r>
    </w:p>
    <w:p w14:paraId="61271B12" w14:textId="77777777" w:rsidR="006F2071" w:rsidRPr="0080294B" w:rsidRDefault="006F2071" w:rsidP="00C209A4">
      <w:pPr>
        <w:numPr>
          <w:ilvl w:val="1"/>
          <w:numId w:val="24"/>
        </w:numPr>
        <w:tabs>
          <w:tab w:val="clear" w:pos="1800"/>
          <w:tab w:val="num" w:pos="720"/>
        </w:tabs>
        <w:ind w:left="1080"/>
        <w:rPr>
          <w:rFonts w:ascii="Roboto" w:hAnsi="Roboto" w:cs="Arial"/>
          <w:sz w:val="22"/>
          <w:szCs w:val="22"/>
          <w:lang w:val="es-ES"/>
        </w:rPr>
      </w:pPr>
      <w:r w:rsidRPr="00C209A4">
        <w:rPr>
          <w:rFonts w:ascii="Roboto" w:hAnsi="Roboto" w:cs="Arial"/>
          <w:snapToGrid/>
          <w:sz w:val="22"/>
          <w:szCs w:val="20"/>
        </w:rPr>
        <w:t>Se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me puede negar elegibilidad para W-2 en el futuro por hasta 180 días a partir de la fecha de mi última solicitud.</w:t>
      </w:r>
    </w:p>
    <w:p w14:paraId="344667AB" w14:textId="77777777" w:rsidR="006F2071" w:rsidRPr="0080294B" w:rsidRDefault="006F2071" w:rsidP="00BF2473">
      <w:pPr>
        <w:numPr>
          <w:ilvl w:val="0"/>
          <w:numId w:val="39"/>
        </w:numPr>
        <w:spacing w:before="12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lastRenderedPageBreak/>
        <w:t>Entiendo que las asignaciones laborales de W-2:</w:t>
      </w:r>
    </w:p>
    <w:p w14:paraId="0C03D4B4" w14:textId="77777777" w:rsidR="006F2071" w:rsidRPr="0080294B" w:rsidRDefault="006F2071" w:rsidP="00C209A4">
      <w:pPr>
        <w:numPr>
          <w:ilvl w:val="0"/>
          <w:numId w:val="36"/>
        </w:numPr>
        <w:spacing w:before="6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cumplirán con todas las leyes y reglas laborales federales y del estado que corresponda; </w:t>
      </w:r>
    </w:p>
    <w:p w14:paraId="0A03BF1B" w14:textId="77777777" w:rsidR="006F2071" w:rsidRPr="0080294B" w:rsidRDefault="006F2071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cumplirán con todas las normas federales, estatales y locales de salud y seguridad, y estarán libres de discriminación;</w:t>
      </w:r>
    </w:p>
    <w:p w14:paraId="4CC72DBF" w14:textId="77777777" w:rsidR="006F2071" w:rsidRPr="0080294B" w:rsidRDefault="006F2071" w:rsidP="00C209A4">
      <w:pPr>
        <w:numPr>
          <w:ilvl w:val="0"/>
          <w:numId w:val="36"/>
        </w:numPr>
        <w:spacing w:before="6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no me exigirán que renuncie a ningún derecho laboral o sindical; y </w:t>
      </w:r>
    </w:p>
    <w:p w14:paraId="1032E868" w14:textId="77777777" w:rsidR="006F2071" w:rsidRPr="0080294B" w:rsidRDefault="006F2071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no reemplazarán a un trabajador que esté en huelga, paro forzoso o en alguna otra disputa laboral de buena fe.</w:t>
      </w:r>
    </w:p>
    <w:p w14:paraId="0C0AA677" w14:textId="77777777" w:rsidR="00ED5313" w:rsidRPr="0080294B" w:rsidRDefault="00ED5313" w:rsidP="00C209A4">
      <w:pPr>
        <w:numPr>
          <w:ilvl w:val="0"/>
          <w:numId w:val="44"/>
        </w:numPr>
        <w:spacing w:before="120"/>
        <w:ind w:left="3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Entiendo que yo u otros miembros de mi hogar a los que también se les asignaron actividades debemos cumplir las reglas del programa W-2 para encontrar </w:t>
      </w:r>
      <w:r w:rsidR="004A197B" w:rsidRPr="0080294B">
        <w:rPr>
          <w:rFonts w:ascii="Roboto" w:hAnsi="Roboto" w:cs="Arial"/>
          <w:sz w:val="22"/>
          <w:szCs w:val="22"/>
          <w:lang w:val="es-ES"/>
        </w:rPr>
        <w:t>empleo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o conservarlo. Si yo u otros miembros de mi hogar a los que también se les asignaron actividades</w:t>
      </w:r>
      <w:r w:rsidR="005E4792" w:rsidRPr="0080294B">
        <w:rPr>
          <w:rFonts w:ascii="Roboto" w:hAnsi="Roboto" w:cs="Arial"/>
          <w:sz w:val="22"/>
          <w:szCs w:val="22"/>
          <w:lang w:val="es-ES"/>
        </w:rPr>
        <w:t xml:space="preserve"> no cumple</w:t>
      </w:r>
      <w:r w:rsidRPr="0080294B">
        <w:rPr>
          <w:rFonts w:ascii="Roboto" w:hAnsi="Roboto" w:cs="Arial"/>
          <w:sz w:val="22"/>
          <w:szCs w:val="22"/>
          <w:lang w:val="es-ES"/>
        </w:rPr>
        <w:t>n con las reglas del programa W-2</w:t>
      </w:r>
      <w:r w:rsidR="005E4792" w:rsidRPr="0080294B">
        <w:rPr>
          <w:rFonts w:ascii="Roboto" w:hAnsi="Roboto" w:cs="Arial"/>
          <w:sz w:val="22"/>
          <w:szCs w:val="22"/>
          <w:lang w:val="es-ES"/>
        </w:rPr>
        <w:t xml:space="preserve">,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se me podría negar la </w:t>
      </w:r>
      <w:r w:rsidR="004A384B" w:rsidRPr="0080294B">
        <w:rPr>
          <w:rFonts w:ascii="Roboto" w:hAnsi="Roboto" w:cs="Arial"/>
          <w:sz w:val="22"/>
          <w:szCs w:val="22"/>
          <w:lang w:val="es-ES"/>
        </w:rPr>
        <w:t>elegibilidad para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W-2 du</w:t>
      </w:r>
      <w:r w:rsidR="005E4792" w:rsidRPr="0080294B">
        <w:rPr>
          <w:rFonts w:ascii="Roboto" w:hAnsi="Roboto" w:cs="Arial"/>
          <w:sz w:val="22"/>
          <w:szCs w:val="22"/>
          <w:lang w:val="es-ES"/>
        </w:rPr>
        <w:t xml:space="preserve">rante 90 días </w:t>
      </w:r>
      <w:r w:rsidR="004A384B" w:rsidRPr="0080294B">
        <w:rPr>
          <w:rFonts w:ascii="Roboto" w:hAnsi="Roboto" w:cs="Arial"/>
          <w:sz w:val="22"/>
          <w:szCs w:val="22"/>
          <w:lang w:val="es-ES"/>
        </w:rPr>
        <w:t>debido a</w:t>
      </w:r>
      <w:r w:rsidR="005E4792" w:rsidRPr="0080294B">
        <w:rPr>
          <w:rFonts w:ascii="Roboto" w:hAnsi="Roboto" w:cs="Arial"/>
          <w:sz w:val="22"/>
          <w:szCs w:val="22"/>
          <w:lang w:val="es-ES"/>
        </w:rPr>
        <w:t xml:space="preserve"> l</w:t>
      </w:r>
      <w:r w:rsidRPr="0080294B">
        <w:rPr>
          <w:rFonts w:ascii="Roboto" w:hAnsi="Roboto" w:cs="Arial"/>
          <w:sz w:val="22"/>
          <w:szCs w:val="22"/>
          <w:lang w:val="es-ES"/>
        </w:rPr>
        <w:t>a negativa a participar. Entiendo que la negativa a participar significa que yo u otros miembros de mi hogar a los que también se les asignaron actividades:</w:t>
      </w:r>
    </w:p>
    <w:p w14:paraId="0FA0DE0D" w14:textId="77777777" w:rsidR="00ED5313" w:rsidRPr="0080294B" w:rsidRDefault="00ED5313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Fu</w:t>
      </w:r>
      <w:r w:rsidR="004A384B" w:rsidRPr="0080294B">
        <w:rPr>
          <w:rFonts w:ascii="Roboto" w:hAnsi="Roboto" w:cs="Arial"/>
          <w:sz w:val="22"/>
          <w:szCs w:val="22"/>
          <w:lang w:val="es-ES"/>
        </w:rPr>
        <w:t>e despedido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de </w:t>
      </w:r>
      <w:r w:rsidR="004A384B" w:rsidRPr="0080294B">
        <w:rPr>
          <w:rFonts w:ascii="Roboto" w:hAnsi="Roboto" w:cs="Arial"/>
          <w:sz w:val="22"/>
          <w:szCs w:val="22"/>
          <w:lang w:val="es-ES"/>
        </w:rPr>
        <w:t xml:space="preserve">su </w:t>
      </w:r>
      <w:r w:rsidRPr="0080294B">
        <w:rPr>
          <w:rFonts w:ascii="Roboto" w:hAnsi="Roboto" w:cs="Arial"/>
          <w:sz w:val="22"/>
          <w:szCs w:val="22"/>
          <w:lang w:val="es-ES"/>
        </w:rPr>
        <w:t>empleo por mala conducta o participación en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 xml:space="preserve"> un acto de mala conducta en la agencia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de W-2 o en un lugar en el que se </w:t>
      </w:r>
      <w:r w:rsidR="004A384B" w:rsidRPr="0080294B">
        <w:rPr>
          <w:rFonts w:ascii="Roboto" w:hAnsi="Roboto" w:cs="Arial"/>
          <w:sz w:val="22"/>
          <w:szCs w:val="22"/>
          <w:lang w:val="es-ES"/>
        </w:rPr>
        <w:t>provee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trabajo, experiencia laboral, capacitación o servicios de W-2.</w:t>
      </w:r>
    </w:p>
    <w:p w14:paraId="297362C1" w14:textId="77777777" w:rsidR="00ED5313" w:rsidRPr="0080294B" w:rsidRDefault="00ED5313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No </w:t>
      </w:r>
      <w:r w:rsidR="004A384B" w:rsidRPr="0080294B">
        <w:rPr>
          <w:rFonts w:ascii="Roboto" w:hAnsi="Roboto" w:cs="Arial"/>
          <w:sz w:val="22"/>
          <w:szCs w:val="22"/>
          <w:lang w:val="es-ES"/>
        </w:rPr>
        <w:t>se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="004A384B" w:rsidRPr="0080294B">
        <w:rPr>
          <w:rFonts w:ascii="Roboto" w:hAnsi="Roboto" w:cs="Arial"/>
          <w:sz w:val="22"/>
          <w:szCs w:val="22"/>
          <w:lang w:val="es-ES"/>
        </w:rPr>
        <w:t>presentó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o </w:t>
      </w:r>
      <w:r w:rsidR="004A384B" w:rsidRPr="0080294B">
        <w:rPr>
          <w:rFonts w:ascii="Roboto" w:hAnsi="Roboto" w:cs="Arial"/>
          <w:sz w:val="22"/>
          <w:szCs w:val="22"/>
          <w:lang w:val="es-ES"/>
        </w:rPr>
        <w:t>se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="004A384B" w:rsidRPr="0080294B">
        <w:rPr>
          <w:rFonts w:ascii="Roboto" w:hAnsi="Roboto" w:cs="Arial"/>
          <w:sz w:val="22"/>
          <w:szCs w:val="22"/>
          <w:lang w:val="es-ES"/>
        </w:rPr>
        <w:t>presentó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más de 15 minutos tarde a una entre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>vista con un potencial empleador</w:t>
      </w:r>
      <w:r w:rsidRPr="0080294B">
        <w:rPr>
          <w:rFonts w:ascii="Roboto" w:hAnsi="Roboto" w:cs="Arial"/>
          <w:sz w:val="22"/>
          <w:szCs w:val="22"/>
          <w:lang w:val="es-ES"/>
        </w:rPr>
        <w:t>, a una feria laboral o a una reunión con un potencial empleador.</w:t>
      </w:r>
    </w:p>
    <w:p w14:paraId="4AA04B46" w14:textId="77777777" w:rsidR="00ED5313" w:rsidRPr="0080294B" w:rsidRDefault="004A384B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Se retiró</w:t>
      </w:r>
      <w:r w:rsidR="00ED5313" w:rsidRPr="0080294B">
        <w:rPr>
          <w:rFonts w:ascii="Roboto" w:hAnsi="Roboto" w:cs="Arial"/>
          <w:sz w:val="22"/>
          <w:szCs w:val="22"/>
          <w:lang w:val="es-ES"/>
        </w:rPr>
        <w:t xml:space="preserve"> d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e una entrevista o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de 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una reunión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con un potencial empleador 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antes que </w:t>
      </w:r>
      <w:r w:rsidR="007845E4" w:rsidRPr="0080294B">
        <w:rPr>
          <w:rFonts w:ascii="Roboto" w:hAnsi="Roboto" w:cs="Arial"/>
          <w:sz w:val="22"/>
          <w:szCs w:val="22"/>
          <w:lang w:val="es-ES"/>
        </w:rPr>
        <w:t xml:space="preserve">la misma 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>finalizara.</w:t>
      </w:r>
    </w:p>
    <w:p w14:paraId="02748903" w14:textId="77777777" w:rsidR="00455F64" w:rsidRPr="0080294B" w:rsidRDefault="007845E4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Se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="008402BF" w:rsidRPr="0080294B">
        <w:rPr>
          <w:rFonts w:ascii="Roboto" w:hAnsi="Roboto" w:cs="Arial"/>
          <w:sz w:val="22"/>
          <w:szCs w:val="22"/>
          <w:lang w:val="es-ES"/>
        </w:rPr>
        <w:t>presentó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a </w:t>
      </w:r>
      <w:r w:rsidR="008402BF" w:rsidRPr="0080294B">
        <w:rPr>
          <w:rFonts w:ascii="Roboto" w:hAnsi="Roboto" w:cs="Arial"/>
          <w:sz w:val="22"/>
          <w:szCs w:val="22"/>
          <w:lang w:val="es-ES"/>
        </w:rPr>
        <w:t xml:space="preserve">una 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>entrevista o reunión con un potencial empleador vestido de manera inadecuada o impresentable después de recibir instrucciones o capacitación.</w:t>
      </w:r>
    </w:p>
    <w:p w14:paraId="4BB8DDA1" w14:textId="77777777" w:rsidR="00455F64" w:rsidRPr="0080294B" w:rsidRDefault="00455F64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No </w:t>
      </w:r>
      <w:r w:rsidR="008402BF" w:rsidRPr="0080294B">
        <w:rPr>
          <w:rFonts w:ascii="Roboto" w:hAnsi="Roboto" w:cs="Arial"/>
          <w:sz w:val="22"/>
          <w:szCs w:val="22"/>
          <w:lang w:val="es-ES"/>
        </w:rPr>
        <w:t>completó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una solicitud de empleo 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>requerida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por un potencial empleador.</w:t>
      </w:r>
    </w:p>
    <w:p w14:paraId="0E1B4368" w14:textId="77777777" w:rsidR="00455F64" w:rsidRPr="0080294B" w:rsidRDefault="00455F64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Le </w:t>
      </w:r>
      <w:r w:rsidR="008402BF" w:rsidRPr="0080294B">
        <w:rPr>
          <w:rFonts w:ascii="Roboto" w:hAnsi="Roboto" w:cs="Arial"/>
          <w:sz w:val="22"/>
          <w:szCs w:val="22"/>
          <w:lang w:val="es-ES"/>
        </w:rPr>
        <w:t>comunicó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a un potencial empleador requisitos </w:t>
      </w:r>
      <w:r w:rsidR="00F45EA2" w:rsidRPr="0080294B">
        <w:rPr>
          <w:rFonts w:ascii="Roboto" w:hAnsi="Roboto" w:cs="Arial"/>
          <w:sz w:val="22"/>
          <w:szCs w:val="22"/>
          <w:lang w:val="es-ES"/>
        </w:rPr>
        <w:t>de trabajo irrazonables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qu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 xml:space="preserve">e </w:t>
      </w:r>
      <w:r w:rsidR="008402BF" w:rsidRPr="0080294B">
        <w:rPr>
          <w:rFonts w:ascii="Roboto" w:hAnsi="Roboto" w:cs="Arial"/>
          <w:sz w:val="22"/>
          <w:szCs w:val="22"/>
          <w:lang w:val="es-ES"/>
        </w:rPr>
        <w:t>resultaron en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la </w:t>
      </w:r>
      <w:r w:rsidR="00F45EA2" w:rsidRPr="0080294B">
        <w:rPr>
          <w:rFonts w:ascii="Roboto" w:hAnsi="Roboto" w:cs="Arial"/>
          <w:sz w:val="22"/>
          <w:szCs w:val="22"/>
          <w:lang w:val="es-ES"/>
        </w:rPr>
        <w:t>inelegibilidad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para el empleo.</w:t>
      </w:r>
    </w:p>
    <w:p w14:paraId="46F5B610" w14:textId="77777777" w:rsidR="00455F64" w:rsidRPr="0080294B" w:rsidRDefault="0096037A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Proveyó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información incorrecta o incompleta acerca de </w:t>
      </w:r>
      <w:r w:rsidRPr="0080294B">
        <w:rPr>
          <w:rFonts w:ascii="Roboto" w:hAnsi="Roboto" w:cs="Arial"/>
          <w:sz w:val="22"/>
          <w:szCs w:val="22"/>
          <w:lang w:val="es-ES"/>
        </w:rPr>
        <w:t>sus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aptitudes en una entrevista o en una solicitud de empleo que dieron lugar a la </w:t>
      </w:r>
      <w:r w:rsidRPr="0080294B">
        <w:rPr>
          <w:rFonts w:ascii="Roboto" w:hAnsi="Roboto" w:cs="Arial"/>
          <w:sz w:val="22"/>
          <w:szCs w:val="22"/>
          <w:lang w:val="es-ES"/>
        </w:rPr>
        <w:t>inelegibilidad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para el empleo después de recibir instrucciones o capacitación.</w:t>
      </w:r>
    </w:p>
    <w:p w14:paraId="5B565003" w14:textId="77777777" w:rsidR="00455F64" w:rsidRPr="0080294B" w:rsidRDefault="0096037A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Renunció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a un empleo adecuado o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rechazó 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>una oferta genuina de empleo adecuado.</w:t>
      </w:r>
    </w:p>
    <w:p w14:paraId="194878E1" w14:textId="77777777" w:rsidR="00455F64" w:rsidRPr="0080294B" w:rsidRDefault="003B55BA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No </w:t>
      </w:r>
      <w:r w:rsidR="009462D3" w:rsidRPr="0080294B">
        <w:rPr>
          <w:rFonts w:ascii="Roboto" w:hAnsi="Roboto" w:cs="Arial"/>
          <w:sz w:val="22"/>
          <w:szCs w:val="22"/>
          <w:lang w:val="es-ES"/>
        </w:rPr>
        <w:t>participó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="009462D3" w:rsidRPr="0080294B">
        <w:rPr>
          <w:rFonts w:ascii="Roboto" w:hAnsi="Roboto" w:cs="Arial"/>
          <w:sz w:val="22"/>
          <w:szCs w:val="22"/>
          <w:lang w:val="es-ES"/>
        </w:rPr>
        <w:t>en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actividades asignadas, lo que dio lugar a una reducción del 20% o más en los beneficios </w:t>
      </w:r>
      <w:r w:rsidR="009462D3" w:rsidRPr="0080294B">
        <w:rPr>
          <w:rFonts w:ascii="Roboto" w:hAnsi="Roboto" w:cs="Arial"/>
          <w:sz w:val="22"/>
          <w:szCs w:val="22"/>
          <w:lang w:val="es-ES"/>
        </w:rPr>
        <w:t xml:space="preserve">de 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>W-2 durante dos meses consecutivos o tres meses en un período de seis.</w:t>
      </w:r>
    </w:p>
    <w:p w14:paraId="0C5217E6" w14:textId="77777777" w:rsidR="0061784B" w:rsidRPr="0080294B" w:rsidRDefault="009462D3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Rechazó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o </w:t>
      </w:r>
      <w:r w:rsidRPr="0080294B">
        <w:rPr>
          <w:rFonts w:ascii="Roboto" w:hAnsi="Roboto" w:cs="Arial"/>
          <w:sz w:val="22"/>
          <w:szCs w:val="22"/>
          <w:lang w:val="es-ES"/>
        </w:rPr>
        <w:t>se negó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 a seguir instrucciones verba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 xml:space="preserve">les o escritas del personal de la agencia </w:t>
      </w:r>
      <w:r w:rsidR="00455F64" w:rsidRPr="0080294B">
        <w:rPr>
          <w:rFonts w:ascii="Roboto" w:hAnsi="Roboto" w:cs="Arial"/>
          <w:sz w:val="22"/>
          <w:szCs w:val="22"/>
          <w:lang w:val="es-ES"/>
        </w:rPr>
        <w:t xml:space="preserve">W-2 o del personal de un lugar 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que ofrezca empleo, experiencia laboral sitio de capacitación o servicios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de 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>W-2</w:t>
      </w:r>
      <w:r w:rsidRPr="0080294B">
        <w:rPr>
          <w:rFonts w:ascii="Roboto" w:hAnsi="Roboto" w:cs="Arial"/>
          <w:sz w:val="22"/>
          <w:szCs w:val="22"/>
          <w:lang w:val="es-ES"/>
        </w:rPr>
        <w:t>.</w:t>
      </w:r>
    </w:p>
    <w:p w14:paraId="446B82F5" w14:textId="77777777" w:rsidR="0061784B" w:rsidRPr="0080294B" w:rsidRDefault="009462D3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Usó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 lenguaje vulgar o </w:t>
      </w:r>
      <w:r w:rsidRPr="0080294B">
        <w:rPr>
          <w:rFonts w:ascii="Roboto" w:hAnsi="Roboto" w:cs="Arial"/>
          <w:sz w:val="22"/>
          <w:szCs w:val="22"/>
          <w:lang w:val="es-ES"/>
        </w:rPr>
        <w:t>profano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>,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 o </w:t>
      </w:r>
      <w:r w:rsidRPr="0080294B">
        <w:rPr>
          <w:rFonts w:ascii="Roboto" w:hAnsi="Roboto" w:cs="Arial"/>
          <w:sz w:val="22"/>
          <w:szCs w:val="22"/>
          <w:lang w:val="es-ES"/>
        </w:rPr>
        <w:t>se involucró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en un comportamiento abusivo dirigido al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 personal u otras personas 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 xml:space="preserve">de la agencia 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>W-2 o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 xml:space="preserve"> un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 lugar que </w:t>
      </w:r>
      <w:r w:rsidRPr="0080294B">
        <w:rPr>
          <w:rFonts w:ascii="Roboto" w:hAnsi="Roboto" w:cs="Arial"/>
          <w:sz w:val="22"/>
          <w:szCs w:val="22"/>
          <w:lang w:val="es-ES"/>
        </w:rPr>
        <w:t>proporciona trabajo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>, experiencia laboral</w:t>
      </w:r>
      <w:r w:rsidR="00915017" w:rsidRPr="0080294B">
        <w:rPr>
          <w:rFonts w:ascii="Roboto" w:hAnsi="Roboto" w:cs="Arial"/>
          <w:sz w:val="22"/>
          <w:szCs w:val="22"/>
          <w:lang w:val="es-ES"/>
        </w:rPr>
        <w:t>,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 sitio de capacitación o servicios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de 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>W-2.</w:t>
      </w:r>
    </w:p>
    <w:p w14:paraId="6B8BD7E1" w14:textId="77777777" w:rsidR="00A93C0B" w:rsidRPr="0080294B" w:rsidRDefault="0089657A" w:rsidP="00C209A4">
      <w:pPr>
        <w:numPr>
          <w:ilvl w:val="0"/>
          <w:numId w:val="36"/>
        </w:numPr>
        <w:spacing w:before="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Incumplió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="00915017" w:rsidRPr="0080294B">
        <w:rPr>
          <w:rFonts w:ascii="Roboto" w:hAnsi="Roboto" w:cs="Arial"/>
          <w:sz w:val="22"/>
          <w:szCs w:val="22"/>
          <w:lang w:val="es-ES"/>
        </w:rPr>
        <w:t xml:space="preserve">con las 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normas laborales escritas elaboradas por 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 xml:space="preserve">de la agencia 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W-2 o </w:t>
      </w:r>
      <w:r w:rsidR="003B55BA" w:rsidRPr="0080294B">
        <w:rPr>
          <w:rFonts w:ascii="Roboto" w:hAnsi="Roboto" w:cs="Arial"/>
          <w:sz w:val="22"/>
          <w:szCs w:val="22"/>
          <w:lang w:val="es-ES"/>
        </w:rPr>
        <w:t xml:space="preserve">un 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>lugar que ofrezca empleo, experiencia laboral</w:t>
      </w:r>
      <w:r w:rsidR="00915017" w:rsidRPr="0080294B">
        <w:rPr>
          <w:rFonts w:ascii="Roboto" w:hAnsi="Roboto" w:cs="Arial"/>
          <w:sz w:val="22"/>
          <w:szCs w:val="22"/>
          <w:lang w:val="es-ES"/>
        </w:rPr>
        <w:t>,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 xml:space="preserve"> sitio de capacitación o servicios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de </w:t>
      </w:r>
      <w:r w:rsidR="0061784B" w:rsidRPr="0080294B">
        <w:rPr>
          <w:rFonts w:ascii="Roboto" w:hAnsi="Roboto" w:cs="Arial"/>
          <w:sz w:val="22"/>
          <w:szCs w:val="22"/>
          <w:lang w:val="es-ES"/>
        </w:rPr>
        <w:t>W-2.</w:t>
      </w:r>
    </w:p>
    <w:p w14:paraId="7E5C4171" w14:textId="796C5D7F" w:rsidR="0093094E" w:rsidRPr="0080294B" w:rsidRDefault="00373E6C" w:rsidP="00C209A4">
      <w:pPr>
        <w:spacing w:before="240"/>
        <w:rPr>
          <w:rFonts w:ascii="Roboto" w:hAnsi="Roboto" w:cs="Arial"/>
          <w:b/>
          <w:sz w:val="22"/>
          <w:szCs w:val="22"/>
          <w:lang w:val="es-ES"/>
        </w:rPr>
      </w:pPr>
      <w:r w:rsidRPr="00C209A4">
        <w:rPr>
          <w:rFonts w:ascii="Roboto" w:hAnsi="Roboto" w:cs="Arial"/>
          <w:b/>
          <w:snapToGrid/>
          <w:szCs w:val="20"/>
        </w:rPr>
        <w:t>RESPONSABILIDADES</w:t>
      </w:r>
    </w:p>
    <w:p w14:paraId="34671332" w14:textId="77777777" w:rsidR="006F2071" w:rsidRPr="0080294B" w:rsidRDefault="006F2071" w:rsidP="00C209A4">
      <w:pPr>
        <w:numPr>
          <w:ilvl w:val="0"/>
          <w:numId w:val="40"/>
        </w:numPr>
        <w:spacing w:before="120"/>
        <w:ind w:left="36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Ayudaré a nombrar legalmente y/o ubicar al otro padre o padres de mi(s) hijo(s).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Si no coopero con la agencia local para el mantenimiento de hijos tres (3) veces, no seré elegible para W-2 o servicios de cuidado de niños hasta que coopere o durante seis (6) meses, lo que dure más.</w:t>
      </w:r>
    </w:p>
    <w:p w14:paraId="5D2EAC4F" w14:textId="77777777" w:rsidR="00D36BA9" w:rsidRPr="0080294B" w:rsidRDefault="006F2071" w:rsidP="00C209A4">
      <w:pPr>
        <w:numPr>
          <w:ilvl w:val="0"/>
          <w:numId w:val="40"/>
        </w:numPr>
        <w:spacing w:before="120"/>
        <w:ind w:left="360"/>
        <w:rPr>
          <w:rFonts w:ascii="Roboto" w:hAnsi="Roboto" w:cs="Arial"/>
          <w:lang w:val="es-ES"/>
        </w:rPr>
      </w:pPr>
      <w:proofErr w:type="spellStart"/>
      <w:r w:rsidRPr="00C209A4">
        <w:rPr>
          <w:rFonts w:ascii="Roboto" w:hAnsi="Roboto" w:cs="Arial"/>
          <w:snapToGrid/>
          <w:sz w:val="22"/>
          <w:szCs w:val="20"/>
        </w:rPr>
        <w:t>Proporcionaré</w:t>
      </w:r>
      <w:proofErr w:type="spellEnd"/>
      <w:r w:rsidRPr="0080294B">
        <w:rPr>
          <w:rFonts w:ascii="Roboto" w:hAnsi="Roboto" w:cs="Arial"/>
          <w:sz w:val="22"/>
          <w:szCs w:val="22"/>
          <w:lang w:val="es-ES"/>
        </w:rPr>
        <w:t xml:space="preserve"> prueba de la información necesaria dentro de los siete (7) días a partir de que se me pida.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Informaré cambios en ingreso, activos y estructura familiar dentro de los 10 días de que ocurran.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Informaré cuando mi(s) hijo(s) se muden de mi casa dentro de los cinco (5) días de mudarse.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Si doy información falsa a propósito se me puede procesar judicialmente.</w:t>
      </w:r>
    </w:p>
    <w:p w14:paraId="0F61C13D" w14:textId="1BA5F45C" w:rsidR="006F2071" w:rsidRPr="0080294B" w:rsidRDefault="00D36BA9" w:rsidP="00C209A4">
      <w:pPr>
        <w:numPr>
          <w:ilvl w:val="0"/>
          <w:numId w:val="40"/>
        </w:numPr>
        <w:spacing w:before="120"/>
        <w:ind w:left="36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lastRenderedPageBreak/>
        <w:t xml:space="preserve">Yo entiendo que tengo que decirle a mi trabajador si he sido condenado por un delito de drogas por un delito que </w:t>
      </w:r>
      <w:r w:rsidRPr="0080294B">
        <w:rPr>
          <w:rFonts w:ascii="Roboto" w:hAnsi="Roboto"/>
          <w:snapToGrid/>
          <w:color w:val="222222"/>
          <w:sz w:val="22"/>
          <w:szCs w:val="22"/>
          <w:lang w:val="es-ES" w:bidi="ne-NP"/>
        </w:rPr>
        <w:t xml:space="preserve">ocurrió en los últimos cinco años. </w:t>
      </w:r>
      <w:r w:rsidR="006F2071" w:rsidRPr="0080294B">
        <w:rPr>
          <w:rFonts w:ascii="Roboto" w:hAnsi="Roboto" w:cs="Arial"/>
          <w:sz w:val="22"/>
          <w:szCs w:val="22"/>
          <w:lang w:val="es-ES"/>
        </w:rPr>
        <w:t xml:space="preserve"> Si me rehúso a proporcionar esta información se me pueden negar servicios W-2.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="006F2071" w:rsidRPr="0080294B">
        <w:rPr>
          <w:rFonts w:ascii="Roboto" w:hAnsi="Roboto" w:cs="Arial"/>
          <w:sz w:val="22"/>
          <w:szCs w:val="22"/>
          <w:lang w:val="es-ES"/>
        </w:rPr>
        <w:t>Si se me condenó por un delito por drogas y se me asigna a un puesto de trabajo CSJ o W-2</w:t>
      </w:r>
      <w:r w:rsidR="00595E65">
        <w:rPr>
          <w:rFonts w:ascii="Roboto" w:hAnsi="Roboto" w:cs="Arial"/>
          <w:sz w:val="22"/>
          <w:szCs w:val="22"/>
          <w:lang w:val="es-ES"/>
        </w:rPr>
        <w:t xml:space="preserve"> </w:t>
      </w:r>
      <w:r w:rsidR="006F2071" w:rsidRPr="0080294B">
        <w:rPr>
          <w:rFonts w:ascii="Roboto" w:hAnsi="Roboto" w:cs="Arial"/>
          <w:sz w:val="22"/>
          <w:szCs w:val="22"/>
          <w:lang w:val="es-ES"/>
        </w:rPr>
        <w:t>T, debo someterme a un examen de detección de drogas.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="006F2071" w:rsidRPr="0080294B">
        <w:rPr>
          <w:rFonts w:ascii="Roboto" w:hAnsi="Roboto" w:cs="Arial"/>
          <w:sz w:val="22"/>
          <w:szCs w:val="22"/>
          <w:lang w:val="es-ES"/>
        </w:rPr>
        <w:t>Si el examen de detección de drogas da positivo, mis beneficios se reducirán.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="006F2071" w:rsidRPr="0080294B">
        <w:rPr>
          <w:rFonts w:ascii="Roboto" w:hAnsi="Roboto" w:cs="Arial"/>
          <w:sz w:val="22"/>
          <w:szCs w:val="22"/>
          <w:lang w:val="es-ES"/>
        </w:rPr>
        <w:t>Si me niego a someterme a un examen de detección de drogas se puede determinar que no soy elegible para recibir servicios W-2.</w:t>
      </w:r>
    </w:p>
    <w:p w14:paraId="711BC1C7" w14:textId="77777777" w:rsidR="006F2071" w:rsidRPr="0080294B" w:rsidRDefault="006F2071" w:rsidP="00C209A4">
      <w:pPr>
        <w:numPr>
          <w:ilvl w:val="0"/>
          <w:numId w:val="41"/>
        </w:numPr>
        <w:spacing w:before="120"/>
        <w:ind w:left="360"/>
        <w:rPr>
          <w:rFonts w:ascii="Roboto" w:hAnsi="Roboto" w:cs="Arial"/>
          <w:lang w:val="es-ES"/>
        </w:rPr>
      </w:pPr>
      <w:proofErr w:type="spellStart"/>
      <w:r w:rsidRPr="00C209A4">
        <w:rPr>
          <w:rFonts w:ascii="Roboto" w:hAnsi="Roboto" w:cs="Arial"/>
          <w:snapToGrid/>
          <w:sz w:val="22"/>
          <w:szCs w:val="20"/>
        </w:rPr>
        <w:t>Entiendo</w:t>
      </w:r>
      <w:proofErr w:type="spellEnd"/>
      <w:r w:rsidRPr="0080294B">
        <w:rPr>
          <w:rFonts w:ascii="Roboto" w:hAnsi="Roboto" w:cs="Arial"/>
          <w:sz w:val="22"/>
          <w:szCs w:val="22"/>
          <w:lang w:val="es-ES"/>
        </w:rPr>
        <w:t xml:space="preserve"> que debo tener servicios de cuidado adecuado para mi hijo durante las horas en que participe en W-2.</w:t>
      </w:r>
      <w:r w:rsidR="00C80BC7" w:rsidRPr="0080294B">
        <w:rPr>
          <w:rFonts w:ascii="Roboto" w:hAnsi="Roboto" w:cs="Arial"/>
          <w:sz w:val="22"/>
          <w:szCs w:val="22"/>
          <w:lang w:val="es-ES"/>
        </w:rPr>
        <w:t xml:space="preserve">  </w:t>
      </w:r>
      <w:r w:rsidRPr="0080294B">
        <w:rPr>
          <w:rFonts w:ascii="Roboto" w:hAnsi="Roboto" w:cs="Arial"/>
          <w:sz w:val="22"/>
          <w:szCs w:val="22"/>
          <w:lang w:val="es-ES"/>
        </w:rPr>
        <w:t>Puedo comunicarse con la agencia local de Recursos y Referencia a Cuidado de Niños para que me ayude a encontrar servicios de cuidado de niños.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Informaré a mi FEP si no puedo encontrar un servicio de cuidado de niños adecuado.</w:t>
      </w:r>
    </w:p>
    <w:p w14:paraId="1D308EC5" w14:textId="489C2AA3" w:rsidR="006F2071" w:rsidRPr="0080294B" w:rsidRDefault="006F2071" w:rsidP="00C209A4">
      <w:pPr>
        <w:numPr>
          <w:ilvl w:val="0"/>
          <w:numId w:val="41"/>
        </w:numPr>
        <w:spacing w:before="120"/>
        <w:ind w:left="360"/>
        <w:rPr>
          <w:rFonts w:ascii="Roboto" w:hAnsi="Roboto" w:cs="Arial"/>
          <w:sz w:val="22"/>
          <w:szCs w:val="22"/>
          <w:lang w:val="es-ES"/>
        </w:rPr>
      </w:pPr>
      <w:proofErr w:type="spellStart"/>
      <w:r w:rsidRPr="00C209A4">
        <w:rPr>
          <w:rFonts w:ascii="Roboto" w:hAnsi="Roboto" w:cs="Arial"/>
          <w:snapToGrid/>
          <w:sz w:val="22"/>
          <w:szCs w:val="20"/>
        </w:rPr>
        <w:t>Entiendo</w:t>
      </w:r>
      <w:proofErr w:type="spellEnd"/>
      <w:r w:rsidRPr="0080294B">
        <w:rPr>
          <w:rFonts w:ascii="Roboto" w:hAnsi="Roboto" w:cs="Arial"/>
          <w:sz w:val="22"/>
          <w:szCs w:val="22"/>
          <w:lang w:val="es-ES"/>
        </w:rPr>
        <w:t xml:space="preserve"> que los pagos por CSJ y W-2</w:t>
      </w:r>
      <w:r w:rsidR="00595E65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T no aumentarán si tengo más hijos.</w:t>
      </w:r>
    </w:p>
    <w:p w14:paraId="759F75D8" w14:textId="77777777" w:rsidR="006F2071" w:rsidRPr="0080294B" w:rsidRDefault="006F2071" w:rsidP="00C209A4">
      <w:pPr>
        <w:numPr>
          <w:ilvl w:val="0"/>
          <w:numId w:val="41"/>
        </w:numPr>
        <w:spacing w:before="120"/>
        <w:ind w:left="360"/>
        <w:rPr>
          <w:rFonts w:ascii="Roboto" w:hAnsi="Roboto" w:cs="Arial"/>
          <w:sz w:val="22"/>
          <w:szCs w:val="22"/>
          <w:lang w:val="es-ES"/>
        </w:rPr>
      </w:pPr>
      <w:r w:rsidRPr="00C209A4">
        <w:rPr>
          <w:rFonts w:ascii="Roboto" w:hAnsi="Roboto" w:cs="Arial"/>
          <w:snapToGrid/>
          <w:sz w:val="22"/>
          <w:szCs w:val="20"/>
        </w:rPr>
        <w:t>Me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aseguraré de que mis hijos asistan a la escuela.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Si no asisten a la escuela mis pagos se pueden reducir.</w:t>
      </w:r>
    </w:p>
    <w:p w14:paraId="13692F69" w14:textId="77777777" w:rsidR="004F3E7E" w:rsidRPr="0080294B" w:rsidRDefault="004F3E7E" w:rsidP="00C209A4">
      <w:pPr>
        <w:numPr>
          <w:ilvl w:val="0"/>
          <w:numId w:val="41"/>
        </w:numPr>
        <w:spacing w:before="120"/>
        <w:ind w:left="360"/>
        <w:rPr>
          <w:rFonts w:ascii="Roboto" w:hAnsi="Roboto" w:cs="Arial"/>
          <w:sz w:val="22"/>
          <w:szCs w:val="22"/>
          <w:lang w:val="es-ES"/>
        </w:rPr>
      </w:pPr>
      <w:proofErr w:type="spellStart"/>
      <w:r w:rsidRPr="00C209A4">
        <w:rPr>
          <w:rFonts w:ascii="Roboto" w:hAnsi="Roboto" w:cs="Arial"/>
          <w:snapToGrid/>
          <w:sz w:val="22"/>
          <w:szCs w:val="20"/>
        </w:rPr>
        <w:t>Reportaré</w:t>
      </w:r>
      <w:proofErr w:type="spellEnd"/>
      <w:r w:rsidRPr="0080294B">
        <w:rPr>
          <w:rFonts w:ascii="Roboto" w:hAnsi="Roboto" w:cs="Arial"/>
          <w:sz w:val="22"/>
          <w:szCs w:val="22"/>
          <w:lang w:val="es-ES"/>
        </w:rPr>
        <w:t xml:space="preserve"> un cambio en los ingresos laborales o no laborales o en su patrimonio dentro de diez (10) días naturales. Entiendo </w:t>
      </w:r>
      <w:proofErr w:type="gramStart"/>
      <w:r w:rsidRPr="0080294B">
        <w:rPr>
          <w:rFonts w:ascii="Roboto" w:hAnsi="Roboto" w:cs="Arial"/>
          <w:sz w:val="22"/>
          <w:szCs w:val="22"/>
          <w:lang w:val="es-ES"/>
        </w:rPr>
        <w:t>que</w:t>
      </w:r>
      <w:proofErr w:type="gramEnd"/>
      <w:r w:rsidRPr="0080294B">
        <w:rPr>
          <w:rFonts w:ascii="Roboto" w:hAnsi="Roboto" w:cs="Arial"/>
          <w:sz w:val="22"/>
          <w:szCs w:val="22"/>
          <w:lang w:val="es-ES"/>
        </w:rPr>
        <w:t xml:space="preserve"> si no reporto el cambio, puedo deber dinero por pagos de W-2 que no debería haber recibido.</w:t>
      </w:r>
    </w:p>
    <w:p w14:paraId="22D18FB9" w14:textId="77777777" w:rsidR="00707910" w:rsidRPr="0080294B" w:rsidRDefault="006F2071" w:rsidP="00C209A4">
      <w:pPr>
        <w:numPr>
          <w:ilvl w:val="0"/>
          <w:numId w:val="41"/>
        </w:numPr>
        <w:spacing w:before="120"/>
        <w:ind w:left="36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>Si recibo un pago de W-2 por error, debo devolver el pago.</w:t>
      </w:r>
    </w:p>
    <w:p w14:paraId="38F7575B" w14:textId="77777777" w:rsidR="00EC1503" w:rsidRPr="0080294B" w:rsidRDefault="00EC1503" w:rsidP="00C209A4">
      <w:pPr>
        <w:numPr>
          <w:ilvl w:val="0"/>
          <w:numId w:val="34"/>
        </w:numPr>
        <w:tabs>
          <w:tab w:val="clear" w:pos="360"/>
        </w:tabs>
        <w:spacing w:before="120"/>
        <w:rPr>
          <w:rFonts w:ascii="Roboto" w:hAnsi="Roboto" w:cs="Arial"/>
          <w:sz w:val="22"/>
          <w:lang w:val="es-ES"/>
        </w:rPr>
      </w:pPr>
      <w:proofErr w:type="spellStart"/>
      <w:r w:rsidRPr="00C209A4">
        <w:rPr>
          <w:rFonts w:ascii="Roboto" w:hAnsi="Roboto" w:cs="Arial"/>
          <w:snapToGrid/>
          <w:sz w:val="22"/>
          <w:szCs w:val="20"/>
        </w:rPr>
        <w:t>Entiendo</w:t>
      </w:r>
      <w:proofErr w:type="spellEnd"/>
      <w:r w:rsidRPr="0080294B">
        <w:rPr>
          <w:rFonts w:ascii="Roboto" w:hAnsi="Roboto" w:cs="Arial"/>
          <w:color w:val="222222"/>
          <w:sz w:val="22"/>
          <w:shd w:val="clear" w:color="auto" w:fill="FFFFFF"/>
          <w:lang w:val="es-ES"/>
        </w:rPr>
        <w:t xml:space="preserve"> que no debo proporcionar información falsa a la agencia W-2 sobre mí o los miembros de mi </w:t>
      </w:r>
      <w:r w:rsidR="0008224A" w:rsidRPr="0080294B">
        <w:rPr>
          <w:rFonts w:ascii="Roboto" w:hAnsi="Roboto" w:cs="Arial"/>
          <w:color w:val="222222"/>
          <w:sz w:val="22"/>
          <w:shd w:val="clear" w:color="auto" w:fill="FFFFFF"/>
          <w:lang w:val="es-ES"/>
        </w:rPr>
        <w:t>hogar</w:t>
      </w:r>
      <w:r w:rsidRPr="0080294B">
        <w:rPr>
          <w:rFonts w:ascii="Roboto" w:hAnsi="Roboto" w:cs="Arial"/>
          <w:color w:val="222222"/>
          <w:sz w:val="22"/>
          <w:shd w:val="clear" w:color="auto" w:fill="FFFFFF"/>
          <w:lang w:val="es-ES"/>
        </w:rPr>
        <w:t>.</w:t>
      </w:r>
    </w:p>
    <w:p w14:paraId="207F45E9" w14:textId="77777777" w:rsidR="00EC141A" w:rsidRPr="0080294B" w:rsidRDefault="00EC141A" w:rsidP="00C209A4">
      <w:pPr>
        <w:numPr>
          <w:ilvl w:val="0"/>
          <w:numId w:val="42"/>
        </w:numPr>
        <w:spacing w:before="120"/>
        <w:rPr>
          <w:rFonts w:ascii="Roboto" w:hAnsi="Roboto" w:cs="Arial"/>
          <w:sz w:val="22"/>
          <w:szCs w:val="22"/>
          <w:lang w:val="es-ES"/>
        </w:rPr>
      </w:pPr>
      <w:proofErr w:type="spellStart"/>
      <w:r w:rsidRPr="00C209A4">
        <w:rPr>
          <w:rFonts w:ascii="Roboto" w:hAnsi="Roboto" w:cs="Arial"/>
          <w:snapToGrid/>
          <w:sz w:val="22"/>
          <w:szCs w:val="20"/>
        </w:rPr>
        <w:t>Entiendo</w:t>
      </w:r>
      <w:proofErr w:type="spellEnd"/>
      <w:r w:rsidRPr="0080294B">
        <w:rPr>
          <w:rFonts w:ascii="Roboto" w:hAnsi="Roboto" w:cs="Arial"/>
          <w:sz w:val="22"/>
          <w:szCs w:val="20"/>
          <w:lang w:val="es-ES"/>
        </w:rPr>
        <w:t xml:space="preserve"> que se me puede denegar W-2 o que se pueden extinguir mis pagos de W-2 si se determina que yo o uno de los miembros de mi </w:t>
      </w:r>
      <w:r w:rsidR="0008224A" w:rsidRPr="0080294B">
        <w:rPr>
          <w:rFonts w:ascii="Roboto" w:hAnsi="Roboto" w:cs="Arial"/>
          <w:sz w:val="22"/>
          <w:szCs w:val="20"/>
          <w:lang w:val="es-ES"/>
        </w:rPr>
        <w:t>hogar</w:t>
      </w:r>
      <w:r w:rsidRPr="0080294B">
        <w:rPr>
          <w:rFonts w:ascii="Roboto" w:hAnsi="Roboto" w:cs="Arial"/>
          <w:sz w:val="22"/>
          <w:szCs w:val="20"/>
          <w:lang w:val="es-ES"/>
        </w:rPr>
        <w:t>, con mi conocimiento, proporcionamos intencionalmente información falsa para que pueda reunir o seguir reuniendo las condiciones para recibir los servicios de W-2.  Se me puede denegar la elegibilidad para W-2 por 6 meses la 1</w:t>
      </w:r>
      <w:r w:rsidRPr="0080294B">
        <w:rPr>
          <w:rFonts w:ascii="Roboto" w:hAnsi="Roboto" w:cs="Arial"/>
          <w:sz w:val="22"/>
          <w:szCs w:val="20"/>
          <w:vertAlign w:val="superscript"/>
          <w:lang w:val="es-ES"/>
        </w:rPr>
        <w:t>a</w:t>
      </w:r>
      <w:r w:rsidRPr="0080294B">
        <w:rPr>
          <w:rFonts w:ascii="Roboto" w:hAnsi="Roboto" w:cs="Arial"/>
          <w:sz w:val="22"/>
          <w:szCs w:val="20"/>
          <w:lang w:val="es-ES"/>
        </w:rPr>
        <w:t xml:space="preserve"> vez, 12 meses la 2</w:t>
      </w:r>
      <w:r w:rsidRPr="0080294B">
        <w:rPr>
          <w:rFonts w:ascii="Roboto" w:hAnsi="Roboto" w:cs="Arial"/>
          <w:sz w:val="22"/>
          <w:szCs w:val="20"/>
          <w:vertAlign w:val="superscript"/>
          <w:lang w:val="es-ES"/>
        </w:rPr>
        <w:t>a</w:t>
      </w:r>
      <w:r w:rsidRPr="0080294B">
        <w:rPr>
          <w:rFonts w:ascii="Roboto" w:hAnsi="Roboto" w:cs="Arial"/>
          <w:sz w:val="22"/>
          <w:szCs w:val="20"/>
          <w:lang w:val="es-ES"/>
        </w:rPr>
        <w:t xml:space="preserve"> vez y para siempre la 3</w:t>
      </w:r>
      <w:r w:rsidRPr="0080294B">
        <w:rPr>
          <w:rFonts w:ascii="Roboto" w:hAnsi="Roboto" w:cs="Arial"/>
          <w:sz w:val="22"/>
          <w:szCs w:val="20"/>
          <w:vertAlign w:val="superscript"/>
          <w:lang w:val="es-ES"/>
        </w:rPr>
        <w:t>a</w:t>
      </w:r>
      <w:r w:rsidRPr="0080294B">
        <w:rPr>
          <w:rFonts w:ascii="Roboto" w:hAnsi="Roboto" w:cs="Arial"/>
          <w:sz w:val="22"/>
          <w:szCs w:val="20"/>
          <w:lang w:val="es-ES"/>
        </w:rPr>
        <w:t xml:space="preserve"> vez. También me pueden procesar por fraude si proporciono intencionalmente información falsa para recibir pagos o servicios.</w:t>
      </w:r>
    </w:p>
    <w:p w14:paraId="03E65076" w14:textId="77777777" w:rsidR="0093094E" w:rsidRPr="0080294B" w:rsidRDefault="00342C05" w:rsidP="00C209A4">
      <w:pPr>
        <w:spacing w:before="240"/>
        <w:rPr>
          <w:rFonts w:ascii="Roboto" w:hAnsi="Roboto" w:cs="Arial"/>
          <w:b/>
          <w:sz w:val="22"/>
          <w:szCs w:val="22"/>
          <w:lang w:val="es-ES"/>
        </w:rPr>
      </w:pPr>
      <w:r w:rsidRPr="00C209A4">
        <w:rPr>
          <w:rFonts w:ascii="Roboto" w:hAnsi="Roboto" w:cs="Arial"/>
          <w:b/>
          <w:snapToGrid/>
          <w:szCs w:val="20"/>
        </w:rPr>
        <w:t>ASISTENCIA</w:t>
      </w:r>
      <w:r w:rsidRPr="0080294B">
        <w:rPr>
          <w:rFonts w:ascii="Roboto" w:hAnsi="Roboto" w:cs="Arial"/>
          <w:b/>
          <w:sz w:val="22"/>
          <w:szCs w:val="22"/>
          <w:lang w:val="es-ES"/>
        </w:rPr>
        <w:t xml:space="preserve"> DISPONIBLE POR DISCAPACIDAD</w:t>
      </w:r>
    </w:p>
    <w:p w14:paraId="35A96BAD" w14:textId="77777777" w:rsidR="006F2071" w:rsidRPr="0080294B" w:rsidRDefault="006F2071" w:rsidP="00C209A4">
      <w:pPr>
        <w:pStyle w:val="BodyText"/>
        <w:spacing w:before="120"/>
        <w:ind w:right="0"/>
        <w:rPr>
          <w:rFonts w:ascii="Roboto" w:hAnsi="Roboto"/>
          <w:lang w:val="es-ES"/>
        </w:rPr>
      </w:pPr>
      <w:r w:rsidRPr="00C209A4">
        <w:rPr>
          <w:rFonts w:ascii="Roboto" w:hAnsi="Roboto"/>
          <w:bCs/>
          <w:snapToGrid/>
        </w:rPr>
        <w:t>Entiendo</w:t>
      </w:r>
      <w:r w:rsidRPr="0080294B">
        <w:rPr>
          <w:rFonts w:ascii="Roboto" w:hAnsi="Roboto"/>
          <w:lang w:val="es-ES"/>
        </w:rPr>
        <w:t xml:space="preserve"> que si tengo una discapacidad puedo ser elegible para recibir asistencia, conocida como arreglos razonables, de la agencia W-2 para ayudarme a participar en las actividades laborales y de capacitación asignadas.</w:t>
      </w:r>
      <w:r w:rsidR="00105317" w:rsidRPr="0080294B">
        <w:rPr>
          <w:rFonts w:ascii="Roboto" w:hAnsi="Roboto"/>
          <w:lang w:val="es-ES"/>
        </w:rPr>
        <w:t xml:space="preserve"> </w:t>
      </w:r>
    </w:p>
    <w:p w14:paraId="42777BB3" w14:textId="77777777" w:rsidR="006F2071" w:rsidRPr="0080294B" w:rsidRDefault="006F2071" w:rsidP="00C209A4">
      <w:pPr>
        <w:pStyle w:val="BodyText"/>
        <w:spacing w:before="120"/>
        <w:ind w:right="0"/>
        <w:rPr>
          <w:rFonts w:ascii="Roboto" w:hAnsi="Roboto"/>
          <w:lang w:val="es-ES"/>
        </w:rPr>
      </w:pPr>
      <w:r w:rsidRPr="0080294B">
        <w:rPr>
          <w:rFonts w:ascii="Roboto" w:hAnsi="Roboto"/>
          <w:b/>
          <w:bCs/>
          <w:lang w:val="es-ES"/>
        </w:rPr>
        <w:t>¿Qué es una discapacidad?</w:t>
      </w:r>
      <w:r w:rsidR="00105317" w:rsidRPr="0080294B">
        <w:rPr>
          <w:rFonts w:ascii="Roboto" w:hAnsi="Roboto"/>
          <w:lang w:val="es-ES"/>
        </w:rPr>
        <w:t xml:space="preserve"> </w:t>
      </w:r>
      <w:r w:rsidRPr="0080294B">
        <w:rPr>
          <w:rFonts w:ascii="Roboto" w:hAnsi="Roboto"/>
          <w:lang w:val="es-ES"/>
        </w:rPr>
        <w:t xml:space="preserve">La </w:t>
      </w:r>
      <w:r w:rsidRPr="00C209A4">
        <w:rPr>
          <w:rFonts w:ascii="Roboto" w:hAnsi="Roboto"/>
          <w:bCs/>
          <w:snapToGrid/>
        </w:rPr>
        <w:t>definición</w:t>
      </w:r>
      <w:r w:rsidRPr="0080294B">
        <w:rPr>
          <w:rFonts w:ascii="Roboto" w:hAnsi="Roboto"/>
          <w:lang w:val="es-ES"/>
        </w:rPr>
        <w:t xml:space="preserve"> de discapacidad bajo la Ley de Estadounidenses con Discapacidades (ADA) es muy específica y puede no ser igual a la definición utilizada por otros programas y servicios.</w:t>
      </w:r>
      <w:r w:rsidR="00105317" w:rsidRPr="0080294B">
        <w:rPr>
          <w:rFonts w:ascii="Roboto" w:hAnsi="Roboto"/>
          <w:lang w:val="es-ES"/>
        </w:rPr>
        <w:t xml:space="preserve"> </w:t>
      </w:r>
      <w:r w:rsidRPr="0080294B">
        <w:rPr>
          <w:rFonts w:ascii="Roboto" w:hAnsi="Roboto"/>
          <w:lang w:val="es-ES"/>
        </w:rPr>
        <w:t>Bajo la ADA, una persona está protegida contra discriminación por discapacidad si tiene una condición que afecta su capacidad para realizar actividades físicas (ejemplos:</w:t>
      </w:r>
      <w:r w:rsidR="00105317" w:rsidRPr="0080294B">
        <w:rPr>
          <w:rFonts w:ascii="Roboto" w:hAnsi="Roboto"/>
          <w:lang w:val="es-ES"/>
        </w:rPr>
        <w:t xml:space="preserve"> </w:t>
      </w:r>
      <w:r w:rsidRPr="0080294B">
        <w:rPr>
          <w:rFonts w:ascii="Roboto" w:hAnsi="Roboto"/>
          <w:lang w:val="es-ES"/>
        </w:rPr>
        <w:t>caminar, ver, respirar, oír, etc.) o una afección mental (ejemplos:</w:t>
      </w:r>
      <w:r w:rsidR="00105317" w:rsidRPr="0080294B">
        <w:rPr>
          <w:rFonts w:ascii="Roboto" w:hAnsi="Roboto"/>
          <w:lang w:val="es-ES"/>
        </w:rPr>
        <w:t xml:space="preserve"> </w:t>
      </w:r>
      <w:r w:rsidRPr="0080294B">
        <w:rPr>
          <w:rFonts w:ascii="Roboto" w:hAnsi="Roboto"/>
          <w:lang w:val="es-ES"/>
        </w:rPr>
        <w:t>problemas de aprendizaje, depresión, antecedentes de adicción, ansiedad, fobia, etc.).</w:t>
      </w:r>
      <w:r w:rsidR="00105317" w:rsidRPr="0080294B">
        <w:rPr>
          <w:rFonts w:ascii="Roboto" w:hAnsi="Roboto"/>
          <w:lang w:val="es-ES"/>
        </w:rPr>
        <w:t xml:space="preserve"> </w:t>
      </w:r>
      <w:r w:rsidRPr="0080294B">
        <w:rPr>
          <w:rFonts w:ascii="Roboto" w:hAnsi="Roboto"/>
          <w:lang w:val="es-ES"/>
        </w:rPr>
        <w:t>No todas las limitaciones son consideradas discapacidades bajo la ADA.</w:t>
      </w:r>
      <w:r w:rsidR="00105317" w:rsidRPr="0080294B">
        <w:rPr>
          <w:rFonts w:ascii="Roboto" w:hAnsi="Roboto"/>
          <w:lang w:val="es-ES"/>
        </w:rPr>
        <w:t xml:space="preserve"> </w:t>
      </w:r>
      <w:r w:rsidRPr="0080294B">
        <w:rPr>
          <w:rFonts w:ascii="Roboto" w:hAnsi="Roboto"/>
          <w:lang w:val="es-ES"/>
        </w:rPr>
        <w:t>Las personas pueden tener que proporcionar documentación o prueba de un profesional médico respecto a la presencia y la gravedad de la discapacidad.</w:t>
      </w:r>
    </w:p>
    <w:p w14:paraId="05C130B4" w14:textId="7D2D1837" w:rsidR="006F2071" w:rsidRPr="0080294B" w:rsidRDefault="006F2071" w:rsidP="00C209A4">
      <w:pPr>
        <w:pStyle w:val="BodyText"/>
        <w:spacing w:before="120"/>
        <w:ind w:right="0"/>
        <w:rPr>
          <w:rFonts w:ascii="Roboto" w:hAnsi="Roboto"/>
          <w:lang w:val="es-ES"/>
        </w:rPr>
      </w:pPr>
      <w:r w:rsidRPr="0080294B">
        <w:rPr>
          <w:rFonts w:ascii="Roboto" w:hAnsi="Roboto"/>
          <w:b/>
          <w:bCs/>
          <w:lang w:val="es-ES"/>
        </w:rPr>
        <w:t>¿Qué asistencia hay?</w:t>
      </w:r>
      <w:r w:rsidR="00105317" w:rsidRPr="0080294B">
        <w:rPr>
          <w:rFonts w:ascii="Roboto" w:hAnsi="Roboto"/>
          <w:lang w:val="es-ES"/>
        </w:rPr>
        <w:t xml:space="preserve"> </w:t>
      </w:r>
      <w:r w:rsidRPr="0080294B">
        <w:rPr>
          <w:rFonts w:ascii="Roboto" w:hAnsi="Roboto"/>
          <w:lang w:val="es-ES"/>
        </w:rPr>
        <w:t>Puede haber arreglos que permitan que una persona que tiene una discapacidad participe en actividades laborales o de capacitación.</w:t>
      </w:r>
      <w:r w:rsidR="00105317" w:rsidRPr="0080294B">
        <w:rPr>
          <w:rFonts w:ascii="Roboto" w:hAnsi="Roboto"/>
          <w:lang w:val="es-ES"/>
        </w:rPr>
        <w:t xml:space="preserve"> </w:t>
      </w:r>
      <w:r w:rsidRPr="0080294B">
        <w:rPr>
          <w:rFonts w:ascii="Roboto" w:hAnsi="Roboto"/>
          <w:lang w:val="es-ES"/>
        </w:rPr>
        <w:t xml:space="preserve">Cada persona puede necesitar un tipo de asistencia distinto </w:t>
      </w:r>
      <w:r w:rsidRPr="00C209A4">
        <w:rPr>
          <w:rFonts w:ascii="Roboto" w:hAnsi="Roboto"/>
          <w:bCs/>
          <w:snapToGrid/>
        </w:rPr>
        <w:t>dependiendo</w:t>
      </w:r>
      <w:r w:rsidRPr="0080294B">
        <w:rPr>
          <w:rFonts w:ascii="Roboto" w:hAnsi="Roboto"/>
          <w:lang w:val="es-ES"/>
        </w:rPr>
        <w:t xml:space="preserve"> de su discapacidad.</w:t>
      </w:r>
      <w:r w:rsidR="00105317" w:rsidRPr="0080294B">
        <w:rPr>
          <w:rFonts w:ascii="Roboto" w:hAnsi="Roboto"/>
          <w:lang w:val="es-ES"/>
        </w:rPr>
        <w:t xml:space="preserve"> </w:t>
      </w:r>
      <w:r w:rsidRPr="0080294B">
        <w:rPr>
          <w:rFonts w:ascii="Roboto" w:hAnsi="Roboto"/>
          <w:lang w:val="es-ES"/>
        </w:rPr>
        <w:t>Las solicitudes de asistencia se revisarán caso por caso para determinar si existe una discapacidad que dificulta que un individuo participe en actividades de capacitación y laborales, y de ser así qué tipo de asistencia puede necesitar.</w:t>
      </w:r>
    </w:p>
    <w:p w14:paraId="53CDA4D5" w14:textId="77777777" w:rsidR="006F2071" w:rsidRPr="0080294B" w:rsidRDefault="006F2071" w:rsidP="00C209A4">
      <w:pPr>
        <w:pStyle w:val="BodyText"/>
        <w:spacing w:before="120"/>
        <w:ind w:right="0"/>
        <w:rPr>
          <w:rFonts w:ascii="Roboto" w:hAnsi="Roboto"/>
          <w:lang w:val="es-ES"/>
        </w:rPr>
      </w:pPr>
      <w:proofErr w:type="spellStart"/>
      <w:r w:rsidRPr="00C209A4">
        <w:rPr>
          <w:rFonts w:ascii="Roboto" w:hAnsi="Roboto"/>
          <w:bCs/>
          <w:snapToGrid/>
        </w:rPr>
        <w:t>Algunos</w:t>
      </w:r>
      <w:proofErr w:type="spellEnd"/>
      <w:r w:rsidRPr="0080294B">
        <w:rPr>
          <w:rFonts w:ascii="Roboto" w:hAnsi="Roboto"/>
          <w:lang w:val="es-ES"/>
        </w:rPr>
        <w:t xml:space="preserve"> ejemplos del tipo de asistencia que puede haber incluyen: </w:t>
      </w:r>
    </w:p>
    <w:p w14:paraId="1CFAAA2B" w14:textId="77777777" w:rsidR="006F2071" w:rsidRPr="0080294B" w:rsidRDefault="006F2071" w:rsidP="00C209A4">
      <w:pPr>
        <w:numPr>
          <w:ilvl w:val="0"/>
          <w:numId w:val="3"/>
        </w:numPr>
        <w:tabs>
          <w:tab w:val="clear" w:pos="360"/>
        </w:tabs>
        <w:spacing w:before="120"/>
        <w:rPr>
          <w:rFonts w:ascii="Roboto" w:hAnsi="Roboto" w:cs="Arial"/>
          <w:sz w:val="22"/>
          <w:szCs w:val="22"/>
          <w:lang w:val="es-ES"/>
        </w:rPr>
      </w:pPr>
      <w:proofErr w:type="spellStart"/>
      <w:r w:rsidRPr="00C209A4">
        <w:rPr>
          <w:rFonts w:ascii="Roboto" w:hAnsi="Roboto" w:cs="Arial"/>
          <w:snapToGrid/>
          <w:sz w:val="22"/>
          <w:szCs w:val="20"/>
        </w:rPr>
        <w:t>Proporcionar</w:t>
      </w:r>
      <w:proofErr w:type="spellEnd"/>
      <w:r w:rsidRPr="0080294B">
        <w:rPr>
          <w:rFonts w:ascii="Roboto" w:hAnsi="Roboto" w:cs="Arial"/>
          <w:sz w:val="22"/>
          <w:szCs w:val="22"/>
          <w:lang w:val="es-ES"/>
        </w:rPr>
        <w:t xml:space="preserve"> o hacer modificaciones </w:t>
      </w:r>
      <w:proofErr w:type="gramStart"/>
      <w:r w:rsidRPr="0080294B">
        <w:rPr>
          <w:rFonts w:ascii="Roboto" w:hAnsi="Roboto" w:cs="Arial"/>
          <w:sz w:val="22"/>
          <w:szCs w:val="22"/>
          <w:lang w:val="es-ES"/>
        </w:rPr>
        <w:t>a</w:t>
      </w:r>
      <w:proofErr w:type="gramEnd"/>
      <w:r w:rsidRPr="0080294B">
        <w:rPr>
          <w:rFonts w:ascii="Roboto" w:hAnsi="Roboto" w:cs="Arial"/>
          <w:sz w:val="22"/>
          <w:szCs w:val="22"/>
          <w:lang w:val="es-ES"/>
        </w:rPr>
        <w:t xml:space="preserve"> equipo o aparatos, de modo tal que alguien que tiene una discapacidad pueda operarlos;</w:t>
      </w:r>
    </w:p>
    <w:p w14:paraId="575F0212" w14:textId="77777777" w:rsidR="006F2071" w:rsidRPr="0080294B" w:rsidRDefault="006F2071" w:rsidP="00C209A4">
      <w:pPr>
        <w:numPr>
          <w:ilvl w:val="0"/>
          <w:numId w:val="3"/>
        </w:numPr>
        <w:tabs>
          <w:tab w:val="clear" w:pos="360"/>
        </w:tabs>
        <w:spacing w:before="120"/>
        <w:rPr>
          <w:rFonts w:ascii="Roboto" w:hAnsi="Roboto" w:cs="Arial"/>
          <w:sz w:val="22"/>
          <w:szCs w:val="22"/>
          <w:lang w:val="es-ES"/>
        </w:rPr>
      </w:pPr>
      <w:r w:rsidRPr="00C209A4">
        <w:rPr>
          <w:rFonts w:ascii="Roboto" w:hAnsi="Roboto" w:cs="Arial"/>
          <w:snapToGrid/>
          <w:sz w:val="22"/>
          <w:szCs w:val="20"/>
        </w:rPr>
        <w:t>Cambiar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el horario de trabajo o capacitación para que alguien que tiene una discapacidad pueda participar;</w:t>
      </w:r>
    </w:p>
    <w:p w14:paraId="72DF4D32" w14:textId="77777777" w:rsidR="006F2071" w:rsidRPr="002E6958" w:rsidRDefault="006F2071" w:rsidP="00C209A4">
      <w:pPr>
        <w:numPr>
          <w:ilvl w:val="0"/>
          <w:numId w:val="3"/>
        </w:numPr>
        <w:tabs>
          <w:tab w:val="clear" w:pos="360"/>
        </w:tabs>
        <w:spacing w:before="120"/>
        <w:rPr>
          <w:rFonts w:ascii="Roboto" w:hAnsi="Roboto" w:cs="Arial"/>
          <w:spacing w:val="-4"/>
          <w:sz w:val="22"/>
          <w:szCs w:val="22"/>
          <w:lang w:val="es-ES"/>
        </w:rPr>
      </w:pPr>
      <w:proofErr w:type="spellStart"/>
      <w:r w:rsidRPr="002E6958">
        <w:rPr>
          <w:rFonts w:ascii="Roboto" w:hAnsi="Roboto" w:cs="Arial"/>
          <w:snapToGrid/>
          <w:spacing w:val="-4"/>
          <w:sz w:val="22"/>
          <w:szCs w:val="20"/>
        </w:rPr>
        <w:lastRenderedPageBreak/>
        <w:t>Hacer</w:t>
      </w:r>
      <w:proofErr w:type="spellEnd"/>
      <w:r w:rsidRPr="002E6958">
        <w:rPr>
          <w:rFonts w:ascii="Roboto" w:hAnsi="Roboto" w:cs="Arial"/>
          <w:spacing w:val="-4"/>
          <w:sz w:val="22"/>
          <w:szCs w:val="22"/>
          <w:lang w:val="es-ES"/>
        </w:rPr>
        <w:t xml:space="preserve"> cambios en la prueba o las instrucciones que se necesitan para un trabajo o programa de capacitación, de manera que una persona con una discapacidad pueda tomar la prueba o entender las instrucciones;</w:t>
      </w:r>
    </w:p>
    <w:p w14:paraId="7BA15D23" w14:textId="77777777" w:rsidR="006F2071" w:rsidRPr="0080294B" w:rsidRDefault="006F2071" w:rsidP="00C209A4">
      <w:pPr>
        <w:numPr>
          <w:ilvl w:val="0"/>
          <w:numId w:val="3"/>
        </w:numPr>
        <w:tabs>
          <w:tab w:val="clear" w:pos="360"/>
        </w:tabs>
        <w:spacing w:before="120"/>
        <w:rPr>
          <w:rFonts w:ascii="Roboto" w:hAnsi="Roboto" w:cs="Arial"/>
          <w:sz w:val="22"/>
          <w:szCs w:val="22"/>
          <w:lang w:val="es-ES"/>
        </w:rPr>
      </w:pPr>
      <w:proofErr w:type="spellStart"/>
      <w:r w:rsidRPr="00C209A4">
        <w:rPr>
          <w:rFonts w:ascii="Roboto" w:hAnsi="Roboto" w:cs="Arial"/>
          <w:snapToGrid/>
          <w:sz w:val="22"/>
          <w:szCs w:val="20"/>
        </w:rPr>
        <w:t>Ofrecer</w:t>
      </w:r>
      <w:proofErr w:type="spellEnd"/>
      <w:r w:rsidRPr="0080294B">
        <w:rPr>
          <w:rFonts w:ascii="Roboto" w:hAnsi="Roboto" w:cs="Arial"/>
          <w:sz w:val="22"/>
          <w:szCs w:val="22"/>
          <w:lang w:val="es-ES"/>
        </w:rPr>
        <w:t xml:space="preserve"> servicios de lectores y de intérpretes de idioma de signos para ayudar a las personas con discapacidades </w:t>
      </w:r>
      <w:proofErr w:type="gramStart"/>
      <w:r w:rsidRPr="0080294B">
        <w:rPr>
          <w:rFonts w:ascii="Roboto" w:hAnsi="Roboto" w:cs="Arial"/>
          <w:sz w:val="22"/>
          <w:szCs w:val="22"/>
          <w:lang w:val="es-ES"/>
        </w:rPr>
        <w:t>a</w:t>
      </w:r>
      <w:proofErr w:type="gramEnd"/>
      <w:r w:rsidRPr="0080294B">
        <w:rPr>
          <w:rFonts w:ascii="Roboto" w:hAnsi="Roboto" w:cs="Arial"/>
          <w:sz w:val="22"/>
          <w:szCs w:val="22"/>
          <w:lang w:val="es-ES"/>
        </w:rPr>
        <w:t xml:space="preserve"> entender lo que se está diciendo o la información escrita que se les pide que lean; y</w:t>
      </w:r>
    </w:p>
    <w:p w14:paraId="787F1028" w14:textId="77777777" w:rsidR="006F2071" w:rsidRPr="0080294B" w:rsidRDefault="006F2071" w:rsidP="00C209A4">
      <w:pPr>
        <w:numPr>
          <w:ilvl w:val="0"/>
          <w:numId w:val="3"/>
        </w:numPr>
        <w:tabs>
          <w:tab w:val="clear" w:pos="360"/>
        </w:tabs>
        <w:spacing w:before="120"/>
        <w:rPr>
          <w:rFonts w:ascii="Roboto" w:hAnsi="Roboto" w:cs="Arial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Modificar edificios o espacios para que personas con discapacidades pueden ingresar a ellos y usar las </w:t>
      </w:r>
      <w:r w:rsidRPr="00C209A4">
        <w:rPr>
          <w:rFonts w:ascii="Roboto" w:hAnsi="Roboto" w:cs="Arial"/>
          <w:snapToGrid/>
          <w:sz w:val="22"/>
          <w:szCs w:val="20"/>
        </w:rPr>
        <w:t>instalaciones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que están disponibles para todos los otros empleados (ejemplos: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baños, espacios de estacionamiento, rampas y puertas eléctricas, etc.). </w:t>
      </w:r>
    </w:p>
    <w:p w14:paraId="1C03A34E" w14:textId="77777777" w:rsidR="006F2071" w:rsidRPr="0080294B" w:rsidRDefault="006F2071" w:rsidP="00C209A4">
      <w:pPr>
        <w:pStyle w:val="BodyText"/>
        <w:spacing w:before="120"/>
        <w:ind w:right="0"/>
        <w:rPr>
          <w:rFonts w:ascii="Roboto" w:hAnsi="Roboto"/>
          <w:lang w:val="es-ES"/>
        </w:rPr>
      </w:pPr>
      <w:r w:rsidRPr="0080294B">
        <w:rPr>
          <w:rFonts w:ascii="Roboto" w:hAnsi="Roboto"/>
          <w:lang w:val="es-ES"/>
        </w:rPr>
        <w:t>Si creo que tengo una discapacidad y que debido a ella necesitaré asistencia mientras participe en el programa W-2, hablaré con mi FEP al respecto.</w:t>
      </w:r>
      <w:r w:rsidR="00105317" w:rsidRPr="0080294B">
        <w:rPr>
          <w:rFonts w:ascii="Roboto" w:hAnsi="Roboto"/>
          <w:lang w:val="es-ES"/>
        </w:rPr>
        <w:t xml:space="preserve"> </w:t>
      </w:r>
    </w:p>
    <w:p w14:paraId="61C8973C" w14:textId="77777777" w:rsidR="004B1F61" w:rsidRPr="0080294B" w:rsidRDefault="004B1F61" w:rsidP="00C209A4">
      <w:pPr>
        <w:numPr>
          <w:ilvl w:val="12"/>
          <w:numId w:val="0"/>
        </w:numPr>
        <w:spacing w:before="240"/>
        <w:rPr>
          <w:rFonts w:ascii="Roboto" w:hAnsi="Roboto" w:cs="Arial"/>
          <w:b/>
          <w:sz w:val="22"/>
          <w:szCs w:val="22"/>
          <w:lang w:val="es-ES"/>
        </w:rPr>
      </w:pPr>
      <w:r w:rsidRPr="00C209A4">
        <w:rPr>
          <w:rFonts w:ascii="Roboto" w:hAnsi="Roboto" w:cs="Arial"/>
          <w:b/>
          <w:snapToGrid/>
          <w:szCs w:val="20"/>
        </w:rPr>
        <w:t>LIMITES</w:t>
      </w:r>
      <w:r w:rsidRPr="0080294B">
        <w:rPr>
          <w:rFonts w:ascii="Roboto" w:hAnsi="Roboto" w:cs="Arial"/>
          <w:b/>
          <w:sz w:val="22"/>
          <w:szCs w:val="22"/>
          <w:lang w:val="es-ES"/>
        </w:rPr>
        <w:t xml:space="preserve"> DE TIEMPO DE W-2</w:t>
      </w:r>
    </w:p>
    <w:p w14:paraId="675EC4D7" w14:textId="77777777" w:rsidR="0050349B" w:rsidRPr="0080294B" w:rsidRDefault="0050349B" w:rsidP="00C209A4">
      <w:pPr>
        <w:numPr>
          <w:ilvl w:val="0"/>
          <w:numId w:val="43"/>
        </w:numPr>
        <w:spacing w:before="120"/>
        <w:rPr>
          <w:rFonts w:ascii="Roboto" w:hAnsi="Roboto" w:cs="Arial"/>
          <w:lang w:val="es-ES"/>
        </w:rPr>
      </w:pPr>
      <w:r w:rsidRPr="00C209A4">
        <w:rPr>
          <w:rFonts w:ascii="Roboto" w:hAnsi="Roboto" w:cs="Arial"/>
          <w:snapToGrid/>
          <w:sz w:val="22"/>
          <w:szCs w:val="20"/>
        </w:rPr>
        <w:t>Entiendo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que mi participación en un T</w:t>
      </w:r>
      <w:r w:rsidR="00527591" w:rsidRPr="0080294B">
        <w:rPr>
          <w:rFonts w:ascii="Roboto" w:hAnsi="Roboto" w:cs="Arial"/>
          <w:sz w:val="22"/>
          <w:szCs w:val="22"/>
          <w:lang w:val="es-ES"/>
        </w:rPr>
        <w:t>EMP</w:t>
      </w:r>
      <w:r w:rsidRPr="0080294B">
        <w:rPr>
          <w:rFonts w:ascii="Roboto" w:hAnsi="Roboto" w:cs="Arial"/>
          <w:sz w:val="22"/>
          <w:szCs w:val="22"/>
          <w:lang w:val="es-ES"/>
        </w:rPr>
        <w:t>, Trabajo de Servicio Comunitario o Transición de W-2 está limitada a 24 meses</w:t>
      </w:r>
      <w:r w:rsidRPr="0080294B">
        <w:rPr>
          <w:rFonts w:ascii="Roboto" w:hAnsi="Roboto" w:cs="Arial"/>
          <w:lang w:val="es-ES"/>
        </w:rPr>
        <w:t>.</w:t>
      </w:r>
    </w:p>
    <w:p w14:paraId="39B26976" w14:textId="36291DB2" w:rsidR="006F2071" w:rsidRPr="0080294B" w:rsidRDefault="006F2071" w:rsidP="00D235C5">
      <w:pPr>
        <w:numPr>
          <w:ilvl w:val="0"/>
          <w:numId w:val="43"/>
        </w:numPr>
        <w:spacing w:before="120"/>
        <w:rPr>
          <w:rFonts w:ascii="Roboto" w:hAnsi="Roboto" w:cs="Arial"/>
          <w:lang w:val="es-ES"/>
        </w:rPr>
      </w:pPr>
      <w:r w:rsidRPr="00C209A4">
        <w:rPr>
          <w:rFonts w:ascii="Roboto" w:hAnsi="Roboto" w:cs="Arial"/>
          <w:snapToGrid/>
          <w:sz w:val="22"/>
          <w:szCs w:val="20"/>
        </w:rPr>
        <w:t>Durante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mi vida sólo puedo estar en un puesto de trabajo pago de W-2 por un total de </w:t>
      </w:r>
      <w:r w:rsidR="006D5D1F" w:rsidRPr="0080294B">
        <w:rPr>
          <w:rFonts w:ascii="Roboto" w:hAnsi="Roboto" w:cs="Arial"/>
          <w:sz w:val="22"/>
          <w:szCs w:val="22"/>
          <w:lang w:val="es-ES"/>
        </w:rPr>
        <w:t xml:space="preserve">48 </w:t>
      </w:r>
      <w:r w:rsidRPr="0080294B">
        <w:rPr>
          <w:rFonts w:ascii="Roboto" w:hAnsi="Roboto" w:cs="Arial"/>
          <w:sz w:val="22"/>
          <w:szCs w:val="22"/>
          <w:lang w:val="es-ES"/>
        </w:rPr>
        <w:t>meses (</w:t>
      </w:r>
      <w:r w:rsidR="006D5D1F" w:rsidRPr="0080294B">
        <w:rPr>
          <w:rFonts w:ascii="Roboto" w:hAnsi="Roboto" w:cs="Arial"/>
          <w:sz w:val="22"/>
          <w:szCs w:val="22"/>
          <w:lang w:val="es-ES"/>
        </w:rPr>
        <w:t>4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años).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>Cada mes que estoy asignado en un puesto de trabajo pago de W-2 cuenta, incluso si no recibo un pago debido a que, sin una buena razón, no hago lo que se me asignó en mi Plan de Empleabilidad.</w:t>
      </w:r>
      <w:r w:rsidR="00105317" w:rsidRPr="0080294B">
        <w:rPr>
          <w:rFonts w:ascii="Roboto" w:hAnsi="Roboto" w:cs="Arial"/>
          <w:sz w:val="22"/>
          <w:szCs w:val="22"/>
          <w:lang w:val="es-ES"/>
        </w:rPr>
        <w:t xml:space="preserve"> 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Los límites de tiempo no se aplican a los puestos de administración de casos de W-2, Child Care </w:t>
      </w:r>
      <w:proofErr w:type="spellStart"/>
      <w:r w:rsidRPr="0080294B">
        <w:rPr>
          <w:rFonts w:ascii="Roboto" w:hAnsi="Roboto" w:cs="Arial"/>
          <w:sz w:val="22"/>
          <w:szCs w:val="22"/>
          <w:lang w:val="es-ES"/>
        </w:rPr>
        <w:t>Assistance</w:t>
      </w:r>
      <w:proofErr w:type="spellEnd"/>
      <w:r w:rsidRPr="0080294B">
        <w:rPr>
          <w:rFonts w:ascii="Roboto" w:hAnsi="Roboto" w:cs="Arial"/>
          <w:sz w:val="22"/>
          <w:szCs w:val="22"/>
          <w:lang w:val="es-ES"/>
        </w:rPr>
        <w:t xml:space="preserve">, Medicaid o </w:t>
      </w:r>
      <w:proofErr w:type="spellStart"/>
      <w:r w:rsidRPr="0080294B">
        <w:rPr>
          <w:rFonts w:ascii="Roboto" w:hAnsi="Roboto" w:cs="Arial"/>
          <w:sz w:val="22"/>
          <w:szCs w:val="22"/>
          <w:lang w:val="es-ES"/>
        </w:rPr>
        <w:t>FoodShare</w:t>
      </w:r>
      <w:proofErr w:type="spellEnd"/>
      <w:r w:rsidRPr="0080294B">
        <w:rPr>
          <w:rFonts w:ascii="Roboto" w:hAnsi="Roboto" w:cs="Arial"/>
          <w:sz w:val="22"/>
          <w:szCs w:val="22"/>
          <w:lang w:val="es-ES"/>
        </w:rPr>
        <w:t>.</w:t>
      </w:r>
    </w:p>
    <w:p w14:paraId="0C84A94A" w14:textId="1A33962B" w:rsidR="0050349B" w:rsidRPr="0080294B" w:rsidRDefault="0050349B" w:rsidP="00D235C5">
      <w:pPr>
        <w:numPr>
          <w:ilvl w:val="0"/>
          <w:numId w:val="43"/>
        </w:numPr>
        <w:spacing w:before="120"/>
        <w:rPr>
          <w:rFonts w:ascii="Roboto" w:hAnsi="Roboto" w:cs="Arial"/>
          <w:sz w:val="22"/>
          <w:szCs w:val="22"/>
          <w:lang w:val="es-ES"/>
        </w:rPr>
      </w:pPr>
      <w:r w:rsidRPr="0080294B">
        <w:rPr>
          <w:rFonts w:ascii="Roboto" w:hAnsi="Roboto" w:cs="Arial"/>
          <w:sz w:val="22"/>
          <w:szCs w:val="22"/>
          <w:lang w:val="es-ES"/>
        </w:rPr>
        <w:t xml:space="preserve">Los límites de tiempo pueden no contar mientras mi hijo/a tenga menos de 8 semanas de edad. Si mi hijo/a nació más de 10 meses </w:t>
      </w:r>
      <w:r w:rsidR="00373E6C" w:rsidRPr="0080294B">
        <w:rPr>
          <w:rFonts w:ascii="Roboto" w:hAnsi="Roboto" w:cs="Arial"/>
          <w:sz w:val="22"/>
          <w:szCs w:val="22"/>
          <w:lang w:val="es-ES"/>
        </w:rPr>
        <w:t>después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de que recibí </w:t>
      </w:r>
      <w:r w:rsidR="00B01CF5">
        <w:rPr>
          <w:rFonts w:ascii="Roboto" w:hAnsi="Roboto" w:cs="Arial"/>
          <w:sz w:val="22"/>
          <w:szCs w:val="22"/>
          <w:lang w:val="es-ES"/>
        </w:rPr>
        <w:t>TANF/</w:t>
      </w:r>
      <w:r w:rsidR="002C05FE">
        <w:rPr>
          <w:rFonts w:ascii="Roboto" w:hAnsi="Roboto" w:cs="Arial"/>
          <w:sz w:val="22"/>
          <w:szCs w:val="22"/>
          <w:lang w:val="es-ES"/>
        </w:rPr>
        <w:t>AFDC/</w:t>
      </w:r>
      <w:r w:rsidRPr="0080294B">
        <w:rPr>
          <w:rFonts w:ascii="Roboto" w:hAnsi="Roboto" w:cs="Arial"/>
          <w:sz w:val="22"/>
          <w:szCs w:val="22"/>
          <w:lang w:val="es-ES"/>
        </w:rPr>
        <w:t>W-2 por primera vez, los límites de tiempo contarán a menos que el niño fuera el resultado de un ataque sexual o incesto y yo lo hubiera informado.</w:t>
      </w:r>
    </w:p>
    <w:p w14:paraId="585F320E" w14:textId="62650B01" w:rsidR="0050349B" w:rsidRPr="0080294B" w:rsidRDefault="0050349B" w:rsidP="00D235C5">
      <w:pPr>
        <w:numPr>
          <w:ilvl w:val="0"/>
          <w:numId w:val="43"/>
        </w:numPr>
        <w:spacing w:before="120"/>
        <w:rPr>
          <w:rFonts w:ascii="Roboto" w:hAnsi="Roboto" w:cs="Arial"/>
          <w:sz w:val="22"/>
          <w:szCs w:val="22"/>
          <w:lang w:val="es-ES"/>
        </w:rPr>
      </w:pPr>
      <w:r w:rsidRPr="00C209A4">
        <w:rPr>
          <w:rFonts w:ascii="Roboto" w:hAnsi="Roboto" w:cs="Arial"/>
          <w:snapToGrid/>
          <w:sz w:val="22"/>
          <w:szCs w:val="20"/>
        </w:rPr>
        <w:t>Entiendo</w:t>
      </w:r>
      <w:r w:rsidRPr="0080294B">
        <w:rPr>
          <w:rFonts w:ascii="Roboto" w:hAnsi="Roboto" w:cs="Arial"/>
          <w:sz w:val="22"/>
          <w:szCs w:val="22"/>
          <w:lang w:val="es-ES"/>
        </w:rPr>
        <w:t xml:space="preserve"> que mi FEP revisará conmigo al menos cada seis meses cuánto tiempo usé en mis límites de tiempo tanto de 24 meses como de </w:t>
      </w:r>
      <w:r w:rsidR="006D5D1F" w:rsidRPr="0080294B">
        <w:rPr>
          <w:rFonts w:ascii="Roboto" w:hAnsi="Roboto" w:cs="Arial"/>
          <w:sz w:val="22"/>
          <w:szCs w:val="22"/>
          <w:lang w:val="es-ES"/>
        </w:rPr>
        <w:t xml:space="preserve">48 </w:t>
      </w:r>
      <w:r w:rsidRPr="0080294B">
        <w:rPr>
          <w:rFonts w:ascii="Roboto" w:hAnsi="Roboto" w:cs="Arial"/>
          <w:sz w:val="22"/>
          <w:szCs w:val="22"/>
          <w:lang w:val="es-ES"/>
        </w:rPr>
        <w:t>meses.</w:t>
      </w:r>
    </w:p>
    <w:p w14:paraId="57102970" w14:textId="5964214B" w:rsidR="006F2071" w:rsidRPr="002E6958" w:rsidRDefault="0050349B" w:rsidP="002E6958">
      <w:pPr>
        <w:numPr>
          <w:ilvl w:val="0"/>
          <w:numId w:val="43"/>
        </w:numPr>
        <w:spacing w:before="120" w:after="120"/>
        <w:rPr>
          <w:rFonts w:ascii="Roboto" w:hAnsi="Roboto" w:cs="Arial"/>
          <w:spacing w:val="-4"/>
          <w:lang w:val="es-ES"/>
        </w:rPr>
      </w:pPr>
      <w:r w:rsidRPr="002E6958">
        <w:rPr>
          <w:rFonts w:ascii="Roboto" w:hAnsi="Roboto" w:cs="Arial"/>
          <w:snapToGrid/>
          <w:spacing w:val="-4"/>
          <w:sz w:val="22"/>
          <w:szCs w:val="20"/>
        </w:rPr>
        <w:t>Entiendo</w:t>
      </w:r>
      <w:r w:rsidRPr="002E6958">
        <w:rPr>
          <w:rFonts w:ascii="Roboto" w:hAnsi="Roboto" w:cs="Arial"/>
          <w:spacing w:val="-4"/>
          <w:sz w:val="22"/>
          <w:szCs w:val="22"/>
          <w:lang w:val="es-ES"/>
        </w:rPr>
        <w:t xml:space="preserve"> que podría obtener una prórroga a los límites de tiempo de 24 meses y de </w:t>
      </w:r>
      <w:r w:rsidR="006D5D1F" w:rsidRPr="002E6958">
        <w:rPr>
          <w:rFonts w:ascii="Roboto" w:hAnsi="Roboto" w:cs="Arial"/>
          <w:spacing w:val="-4"/>
          <w:sz w:val="22"/>
          <w:szCs w:val="22"/>
          <w:lang w:val="es-ES"/>
        </w:rPr>
        <w:t xml:space="preserve">48 </w:t>
      </w:r>
      <w:r w:rsidRPr="002E6958">
        <w:rPr>
          <w:rFonts w:ascii="Roboto" w:hAnsi="Roboto" w:cs="Arial"/>
          <w:spacing w:val="-4"/>
          <w:sz w:val="22"/>
          <w:szCs w:val="22"/>
          <w:lang w:val="es-ES"/>
        </w:rPr>
        <w:t xml:space="preserve">meses.  Esto podría ocurrir si cumplo con ciertas condiciones. La agencia W-2 debe revisarlas conmigo y decidir si cumplo con esas condiciones cuando esté cerca de mi límite de tiempo. Puedo </w:t>
      </w:r>
      <w:r w:rsidR="00373E6C" w:rsidRPr="002E6958">
        <w:rPr>
          <w:rFonts w:ascii="Roboto" w:hAnsi="Roboto" w:cs="Arial"/>
          <w:spacing w:val="-4"/>
          <w:sz w:val="22"/>
          <w:szCs w:val="22"/>
          <w:lang w:val="es-ES"/>
        </w:rPr>
        <w:t>preguntarle</w:t>
      </w:r>
      <w:r w:rsidRPr="002E6958">
        <w:rPr>
          <w:rFonts w:ascii="Roboto" w:hAnsi="Roboto" w:cs="Arial"/>
          <w:spacing w:val="-4"/>
          <w:sz w:val="22"/>
          <w:szCs w:val="22"/>
          <w:lang w:val="es-ES"/>
        </w:rPr>
        <w:t xml:space="preserve"> a mi FEP en cualquier momento cuánto tiempo me queda y si podría obtener una prórroga si estoy cerca del final de mi límite de tiempo</w:t>
      </w:r>
      <w:r w:rsidRPr="002E6958">
        <w:rPr>
          <w:rFonts w:ascii="Roboto" w:hAnsi="Roboto" w:cs="Arial"/>
          <w:spacing w:val="-4"/>
          <w:lang w:val="es-ES"/>
        </w:rPr>
        <w:t>.</w:t>
      </w: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287"/>
      </w:tblGrid>
      <w:tr w:rsidR="006F2071" w:rsidRPr="0080294B" w14:paraId="59E97E01" w14:textId="77777777" w:rsidTr="002E6958">
        <w:trPr>
          <w:cantSplit/>
          <w:trHeight w:val="533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984FB2" w14:textId="77777777" w:rsidR="006F2071" w:rsidRPr="0080294B" w:rsidRDefault="006F2071" w:rsidP="002E6958">
            <w:pPr>
              <w:spacing w:before="120"/>
              <w:rPr>
                <w:rFonts w:ascii="Roboto" w:hAnsi="Roboto" w:cs="Arial"/>
                <w:b/>
                <w:bCs/>
                <w:sz w:val="22"/>
                <w:szCs w:val="22"/>
                <w:lang w:val="es-ES"/>
              </w:rPr>
            </w:pPr>
            <w:r w:rsidRPr="002E6958">
              <w:rPr>
                <w:rFonts w:ascii="Roboto" w:hAnsi="Roboto" w:cs="Arial"/>
                <w:b/>
                <w:snapToGrid/>
                <w:szCs w:val="20"/>
              </w:rPr>
              <w:t>E</w:t>
            </w:r>
            <w:r w:rsidR="000C6925" w:rsidRPr="002E6958">
              <w:rPr>
                <w:rFonts w:ascii="Roboto" w:hAnsi="Roboto" w:cs="Arial"/>
                <w:b/>
                <w:snapToGrid/>
                <w:szCs w:val="20"/>
              </w:rPr>
              <w:t>NTIENDO</w:t>
            </w:r>
            <w:r w:rsidR="000C6925" w:rsidRPr="0080294B">
              <w:rPr>
                <w:rFonts w:ascii="Roboto" w:hAnsi="Roboto" w:cs="Arial"/>
                <w:b/>
                <w:bCs/>
                <w:sz w:val="22"/>
                <w:szCs w:val="22"/>
                <w:lang w:val="es-ES"/>
              </w:rPr>
              <w:t xml:space="preserve"> Y</w:t>
            </w:r>
            <w:r w:rsidRPr="0080294B">
              <w:rPr>
                <w:rFonts w:ascii="Roboto" w:hAnsi="Roboto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0C6925" w:rsidRPr="0080294B">
              <w:rPr>
                <w:rFonts w:ascii="Roboto" w:hAnsi="Roboto" w:cs="Arial"/>
                <w:b/>
                <w:bCs/>
                <w:sz w:val="22"/>
                <w:szCs w:val="22"/>
                <w:lang w:val="es-ES"/>
              </w:rPr>
              <w:t>ACUERDO A LO</w:t>
            </w:r>
            <w:r w:rsidRPr="0080294B">
              <w:rPr>
                <w:rFonts w:ascii="Roboto" w:hAnsi="Roboto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0C6925" w:rsidRPr="0080294B">
              <w:rPr>
                <w:rFonts w:ascii="Roboto" w:hAnsi="Roboto" w:cs="Arial"/>
                <w:b/>
                <w:bCs/>
                <w:sz w:val="22"/>
                <w:szCs w:val="22"/>
                <w:lang w:val="es-ES"/>
              </w:rPr>
              <w:t>SIGUIENTE</w:t>
            </w:r>
            <w:r w:rsidRPr="0080294B">
              <w:rPr>
                <w:rFonts w:ascii="Roboto" w:hAnsi="Roboto" w:cs="Arial"/>
                <w:b/>
                <w:bCs/>
                <w:sz w:val="22"/>
                <w:szCs w:val="22"/>
                <w:lang w:val="es-ES"/>
              </w:rPr>
              <w:t>:</w:t>
            </w:r>
          </w:p>
          <w:p w14:paraId="3A364617" w14:textId="77777777" w:rsidR="006F2071" w:rsidRPr="002E6958" w:rsidRDefault="006F2071" w:rsidP="002E6958">
            <w:pPr>
              <w:numPr>
                <w:ilvl w:val="0"/>
                <w:numId w:val="15"/>
              </w:numPr>
              <w:spacing w:before="60"/>
              <w:rPr>
                <w:rFonts w:ascii="Roboto" w:hAnsi="Roboto" w:cs="Arial"/>
                <w:snapToGrid/>
                <w:sz w:val="22"/>
                <w:szCs w:val="20"/>
              </w:rPr>
            </w:pPr>
            <w:r w:rsidRPr="002E6958">
              <w:rPr>
                <w:rFonts w:ascii="Roboto" w:hAnsi="Roboto" w:cs="Arial"/>
                <w:snapToGrid/>
                <w:sz w:val="22"/>
                <w:szCs w:val="20"/>
              </w:rPr>
              <w:t>No seré elegible para un puesto de trabajo de W-2 si no firmo este Acuerdo de Participación.</w:t>
            </w:r>
          </w:p>
          <w:p w14:paraId="4F2BC5CF" w14:textId="77777777" w:rsidR="006F2071" w:rsidRPr="002E6958" w:rsidRDefault="006F2071" w:rsidP="002E6958">
            <w:pPr>
              <w:numPr>
                <w:ilvl w:val="0"/>
                <w:numId w:val="15"/>
              </w:numPr>
              <w:spacing w:before="60"/>
              <w:rPr>
                <w:rFonts w:ascii="Roboto" w:hAnsi="Roboto" w:cs="Arial"/>
                <w:snapToGrid/>
                <w:sz w:val="22"/>
                <w:szCs w:val="20"/>
              </w:rPr>
            </w:pPr>
            <w:r w:rsidRPr="002E6958">
              <w:rPr>
                <w:rFonts w:ascii="Roboto" w:hAnsi="Roboto" w:cs="Arial"/>
                <w:snapToGrid/>
                <w:sz w:val="22"/>
                <w:szCs w:val="20"/>
              </w:rPr>
              <w:t>Puedo elegir no aceptar un puesto de trabajo pago de W-2 y dejar los meses de tiempo limitado de elegibilidad en W-2 para una necesidad futura.</w:t>
            </w:r>
            <w:r w:rsidR="00105317" w:rsidRPr="002E6958">
              <w:rPr>
                <w:rFonts w:ascii="Roboto" w:hAnsi="Roboto" w:cs="Arial"/>
                <w:snapToGrid/>
                <w:sz w:val="22"/>
                <w:szCs w:val="20"/>
              </w:rPr>
              <w:t xml:space="preserve"> </w:t>
            </w:r>
          </w:p>
          <w:p w14:paraId="7190C52F" w14:textId="5C8DF297" w:rsidR="006F2071" w:rsidRPr="0080294B" w:rsidRDefault="006F2071" w:rsidP="002E6958">
            <w:pPr>
              <w:numPr>
                <w:ilvl w:val="0"/>
                <w:numId w:val="15"/>
              </w:numPr>
              <w:spacing w:before="60"/>
              <w:rPr>
                <w:rFonts w:ascii="Roboto" w:hAnsi="Roboto" w:cs="Arial"/>
                <w:sz w:val="18"/>
                <w:szCs w:val="18"/>
                <w:lang w:val="es-ES"/>
              </w:rPr>
            </w:pPr>
            <w:r w:rsidRPr="002E6958">
              <w:rPr>
                <w:rFonts w:ascii="Roboto" w:hAnsi="Roboto" w:cs="Arial"/>
                <w:snapToGrid/>
                <w:sz w:val="22"/>
                <w:szCs w:val="20"/>
              </w:rPr>
              <w:t>Acataré todas las disposiciones de este Acuerdo de Participación.</w:t>
            </w:r>
            <w:r w:rsidR="00105317" w:rsidRPr="002E6958">
              <w:rPr>
                <w:rFonts w:ascii="Roboto" w:hAnsi="Roboto" w:cs="Arial"/>
                <w:snapToGrid/>
                <w:sz w:val="22"/>
                <w:szCs w:val="20"/>
              </w:rPr>
              <w:t xml:space="preserve"> </w:t>
            </w:r>
            <w:r w:rsidRPr="002E6958">
              <w:rPr>
                <w:rFonts w:ascii="Roboto" w:hAnsi="Roboto" w:cs="Arial"/>
                <w:snapToGrid/>
                <w:sz w:val="22"/>
                <w:szCs w:val="20"/>
              </w:rPr>
              <w:t>Es posible que no pueda participar en el futuro si no coopero con la agencia W-2.</w:t>
            </w:r>
          </w:p>
        </w:tc>
      </w:tr>
      <w:tr w:rsidR="006F2071" w:rsidRPr="0080294B" w14:paraId="0A73DBD6" w14:textId="77777777" w:rsidTr="002E6958">
        <w:trPr>
          <w:cantSplit/>
          <w:trHeight w:hRule="exact" w:val="720"/>
        </w:trPr>
        <w:tc>
          <w:tcPr>
            <w:tcW w:w="75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3D5C9" w14:textId="77777777" w:rsidR="006F2071" w:rsidRPr="0080294B" w:rsidRDefault="006F2071">
            <w:pPr>
              <w:rPr>
                <w:rFonts w:ascii="Roboto" w:hAnsi="Roboto" w:cs="Arial"/>
                <w:sz w:val="20"/>
                <w:szCs w:val="20"/>
              </w:rPr>
            </w:pPr>
            <w:r w:rsidRPr="0080294B">
              <w:rPr>
                <w:rFonts w:ascii="Roboto" w:hAnsi="Roboto" w:cs="Arial"/>
                <w:sz w:val="20"/>
                <w:szCs w:val="20"/>
                <w:lang w:val="es-ES"/>
              </w:rPr>
              <w:t>Firma del solicitante/participante</w:t>
            </w:r>
            <w:r w:rsidR="00864E39" w:rsidRPr="0080294B">
              <w:rPr>
                <w:rFonts w:ascii="Roboto" w:hAnsi="Roboto" w:cs="Arial"/>
                <w:sz w:val="22"/>
                <w:szCs w:val="22"/>
                <w:lang w:val="es-ES"/>
              </w:rPr>
              <w:t xml:space="preserve"> </w:t>
            </w:r>
            <w:r w:rsidR="00864E39" w:rsidRPr="0080294B">
              <w:rPr>
                <w:rFonts w:ascii="Roboto" w:hAnsi="Roboto" w:cs="Arial"/>
                <w:sz w:val="20"/>
                <w:szCs w:val="20"/>
              </w:rPr>
              <w:t xml:space="preserve">o ID de </w:t>
            </w:r>
            <w:r w:rsidR="00864E39" w:rsidRPr="0080294B">
              <w:rPr>
                <w:rFonts w:ascii="Roboto" w:hAnsi="Roboto" w:cs="Arial"/>
                <w:sz w:val="20"/>
                <w:szCs w:val="20"/>
                <w:lang w:val="es-ES"/>
              </w:rPr>
              <w:t xml:space="preserve">Interacción </w:t>
            </w:r>
            <w:r w:rsidR="00864E39" w:rsidRPr="0080294B">
              <w:rPr>
                <w:rFonts w:ascii="Roboto" w:hAnsi="Roboto" w:cs="Arial"/>
                <w:sz w:val="20"/>
                <w:szCs w:val="20"/>
              </w:rPr>
              <w:t xml:space="preserve">de la </w:t>
            </w:r>
            <w:proofErr w:type="spellStart"/>
            <w:r w:rsidR="00864E39" w:rsidRPr="0080294B">
              <w:rPr>
                <w:rFonts w:ascii="Roboto" w:hAnsi="Roboto" w:cs="Arial"/>
                <w:sz w:val="20"/>
                <w:szCs w:val="20"/>
              </w:rPr>
              <w:t>firma</w:t>
            </w:r>
            <w:proofErr w:type="spellEnd"/>
            <w:r w:rsidR="00864E39" w:rsidRPr="0080294B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864E39" w:rsidRPr="0080294B">
              <w:rPr>
                <w:rFonts w:ascii="Roboto" w:hAnsi="Roboto" w:cs="Arial"/>
                <w:sz w:val="20"/>
                <w:szCs w:val="20"/>
              </w:rPr>
              <w:t>telefónica</w:t>
            </w:r>
            <w:proofErr w:type="spellEnd"/>
          </w:p>
          <w:p w14:paraId="5B7D6FA9" w14:textId="77777777" w:rsidR="00A97B91" w:rsidRPr="0080294B" w:rsidRDefault="00A97B91" w:rsidP="002E6958">
            <w:pPr>
              <w:spacing w:before="60" w:after="20"/>
              <w:rPr>
                <w:rFonts w:ascii="Garamond" w:hAnsi="Garamond"/>
                <w:sz w:val="18"/>
                <w:szCs w:val="18"/>
                <w:lang w:val="es-ES"/>
              </w:rPr>
            </w:pP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separate"/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31991B" w14:textId="77777777" w:rsidR="006F2071" w:rsidRPr="0080294B" w:rsidRDefault="006F2071">
            <w:pPr>
              <w:rPr>
                <w:rFonts w:ascii="Roboto" w:hAnsi="Roboto" w:cs="Arial"/>
                <w:sz w:val="18"/>
                <w:szCs w:val="18"/>
                <w:lang w:val="es-ES"/>
              </w:rPr>
            </w:pPr>
            <w:r w:rsidRPr="0080294B">
              <w:rPr>
                <w:rFonts w:ascii="Roboto" w:hAnsi="Roboto" w:cs="Arial"/>
                <w:sz w:val="20"/>
                <w:szCs w:val="20"/>
                <w:lang w:val="es-ES"/>
              </w:rPr>
              <w:t>Fecha de la firma</w:t>
            </w:r>
          </w:p>
          <w:p w14:paraId="67CBA488" w14:textId="77777777" w:rsidR="00A97B91" w:rsidRPr="0080294B" w:rsidRDefault="00A97B91" w:rsidP="002E6958">
            <w:pPr>
              <w:spacing w:before="60" w:after="20"/>
              <w:rPr>
                <w:rFonts w:ascii="Garamond" w:hAnsi="Garamond"/>
                <w:sz w:val="18"/>
                <w:szCs w:val="18"/>
                <w:lang w:val="es-ES"/>
              </w:rPr>
            </w:pP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separate"/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end"/>
            </w:r>
          </w:p>
        </w:tc>
      </w:tr>
      <w:tr w:rsidR="006F2071" w:rsidRPr="0080294B" w14:paraId="75B2FEAF" w14:textId="77777777" w:rsidTr="002E6958">
        <w:trPr>
          <w:cantSplit/>
          <w:trHeight w:hRule="exact" w:val="720"/>
        </w:trPr>
        <w:tc>
          <w:tcPr>
            <w:tcW w:w="7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55FD6" w14:textId="77777777" w:rsidR="006F2071" w:rsidRPr="0080294B" w:rsidRDefault="006F2071">
            <w:pPr>
              <w:rPr>
                <w:rFonts w:ascii="Roboto" w:hAnsi="Roboto" w:cs="Arial"/>
                <w:sz w:val="20"/>
                <w:szCs w:val="20"/>
                <w:lang w:val="es-ES"/>
              </w:rPr>
            </w:pPr>
            <w:r w:rsidRPr="0080294B">
              <w:rPr>
                <w:rFonts w:ascii="Roboto" w:hAnsi="Roboto" w:cs="Arial"/>
                <w:sz w:val="20"/>
                <w:szCs w:val="20"/>
                <w:lang w:val="es-ES"/>
              </w:rPr>
              <w:t>Firma de otro miembro adulto del grupo de W-2</w:t>
            </w:r>
          </w:p>
          <w:p w14:paraId="43FA45F8" w14:textId="77777777" w:rsidR="00A97B91" w:rsidRPr="0080294B" w:rsidRDefault="00A97B91" w:rsidP="002E6958">
            <w:pPr>
              <w:spacing w:before="60" w:after="20"/>
              <w:rPr>
                <w:rFonts w:ascii="Garamond" w:hAnsi="Garamond"/>
                <w:sz w:val="18"/>
                <w:szCs w:val="18"/>
                <w:lang w:val="es-ES"/>
              </w:rPr>
            </w:pP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separate"/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5B21E4" w14:textId="77777777" w:rsidR="006F2071" w:rsidRPr="0080294B" w:rsidRDefault="006F2071">
            <w:pPr>
              <w:rPr>
                <w:rFonts w:ascii="Roboto" w:hAnsi="Roboto" w:cs="Arial"/>
                <w:sz w:val="20"/>
                <w:szCs w:val="20"/>
                <w:lang w:val="es-ES"/>
              </w:rPr>
            </w:pPr>
            <w:r w:rsidRPr="0080294B">
              <w:rPr>
                <w:rFonts w:ascii="Roboto" w:hAnsi="Roboto" w:cs="Arial"/>
                <w:sz w:val="20"/>
                <w:szCs w:val="20"/>
                <w:lang w:val="es-ES"/>
              </w:rPr>
              <w:t>Fecha de la firma</w:t>
            </w:r>
          </w:p>
          <w:p w14:paraId="0A303020" w14:textId="77777777" w:rsidR="00A97B91" w:rsidRPr="0080294B" w:rsidRDefault="00A97B91" w:rsidP="002E6958">
            <w:pPr>
              <w:spacing w:before="60" w:after="20"/>
              <w:rPr>
                <w:rFonts w:ascii="Garamond" w:hAnsi="Garamond"/>
                <w:sz w:val="18"/>
                <w:szCs w:val="18"/>
                <w:lang w:val="es-ES"/>
              </w:rPr>
            </w:pPr>
            <w:r w:rsidRPr="0080294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294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0294B">
              <w:rPr>
                <w:rFonts w:ascii="Garamond" w:hAnsi="Garamond"/>
                <w:sz w:val="22"/>
                <w:szCs w:val="22"/>
              </w:rPr>
            </w:r>
            <w:r w:rsidRPr="008029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0294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294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294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294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294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0294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56F22" w:rsidRPr="0080294B" w14:paraId="551BA954" w14:textId="77777777" w:rsidTr="002E6958">
        <w:tblPrEx>
          <w:tblBorders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597483B2" w14:textId="77777777" w:rsidR="00756F22" w:rsidRPr="00B41A93" w:rsidRDefault="00756F22" w:rsidP="00756F22">
            <w:pPr>
              <w:pStyle w:val="CommentText"/>
              <w:spacing w:before="60" w:after="6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B41A93">
              <w:rPr>
                <w:rFonts w:ascii="Roboto" w:hAnsi="Roboto" w:cs="Arial"/>
                <w:szCs w:val="24"/>
              </w:rPr>
              <w:t>For Office Use Only</w:t>
            </w:r>
          </w:p>
          <w:p w14:paraId="65ED2119" w14:textId="77777777" w:rsidR="00756F22" w:rsidRPr="0080294B" w:rsidRDefault="00756F22" w:rsidP="00756F22">
            <w:pPr>
              <w:pStyle w:val="CommentText"/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80294B">
              <w:rPr>
                <w:rFonts w:ascii="Roboto" w:hAnsi="Roboto" w:cs="Arial"/>
                <w:b/>
                <w:sz w:val="22"/>
                <w:szCs w:val="22"/>
              </w:rPr>
              <w:t>I have explained the conditions and requirements of participation in a W-2 employment position and answered the applicant’s questions to the best of my knowledge. I have witnessed the signature(s) on this participation agreement.</w:t>
            </w:r>
          </w:p>
        </w:tc>
      </w:tr>
      <w:tr w:rsidR="00756F22" w:rsidRPr="0080294B" w14:paraId="7BDCC141" w14:textId="77777777" w:rsidTr="002E6958">
        <w:tblPrEx>
          <w:tblBorders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20"/>
        </w:trPr>
        <w:tc>
          <w:tcPr>
            <w:tcW w:w="7513" w:type="dxa"/>
            <w:shd w:val="clear" w:color="auto" w:fill="D9D9D9" w:themeFill="background1" w:themeFillShade="D9"/>
          </w:tcPr>
          <w:p w14:paraId="213BCEEA" w14:textId="77777777" w:rsidR="00756F22" w:rsidRPr="0080294B" w:rsidRDefault="00756F22" w:rsidP="00756F22">
            <w:pPr>
              <w:rPr>
                <w:rFonts w:ascii="Roboto" w:hAnsi="Roboto" w:cs="Arial"/>
                <w:sz w:val="20"/>
                <w:szCs w:val="20"/>
              </w:rPr>
            </w:pPr>
            <w:r w:rsidRPr="0080294B">
              <w:rPr>
                <w:rFonts w:ascii="Roboto" w:hAnsi="Roboto" w:cs="Arial"/>
                <w:b/>
                <w:bCs/>
                <w:sz w:val="20"/>
                <w:szCs w:val="20"/>
              </w:rPr>
              <w:t>SIGNATURE</w:t>
            </w:r>
            <w:r w:rsidRPr="0080294B">
              <w:rPr>
                <w:rFonts w:ascii="Roboto" w:hAnsi="Roboto" w:cs="Arial"/>
                <w:sz w:val="20"/>
                <w:szCs w:val="20"/>
              </w:rPr>
              <w:t xml:space="preserve"> – Agency Witness</w:t>
            </w:r>
          </w:p>
          <w:p w14:paraId="0E7DA0DB" w14:textId="77777777" w:rsidR="00A97B91" w:rsidRPr="0080294B" w:rsidRDefault="00A97B91" w:rsidP="002E6958">
            <w:pPr>
              <w:spacing w:before="60" w:after="20"/>
              <w:rPr>
                <w:rFonts w:ascii="Garamond" w:hAnsi="Garamond" w:cs="Arial"/>
                <w:sz w:val="18"/>
                <w:szCs w:val="18"/>
              </w:rPr>
            </w:pP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separate"/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14:paraId="0490ADBB" w14:textId="77777777" w:rsidR="00756F22" w:rsidRPr="0080294B" w:rsidRDefault="00467F89" w:rsidP="00756F22">
            <w:pPr>
              <w:rPr>
                <w:rFonts w:ascii="Roboto" w:hAnsi="Roboto" w:cs="Arial"/>
                <w:sz w:val="20"/>
                <w:szCs w:val="20"/>
              </w:rPr>
            </w:pPr>
            <w:r w:rsidRPr="0080294B">
              <w:rPr>
                <w:rFonts w:ascii="Roboto" w:hAnsi="Roboto" w:cs="Arial"/>
                <w:sz w:val="20"/>
                <w:szCs w:val="20"/>
              </w:rPr>
              <w:t>Date Signed</w:t>
            </w:r>
          </w:p>
          <w:p w14:paraId="3D658CF1" w14:textId="77777777" w:rsidR="00A97B91" w:rsidRPr="0080294B" w:rsidRDefault="00A97B91" w:rsidP="002E6958">
            <w:pPr>
              <w:spacing w:before="60" w:after="20"/>
              <w:rPr>
                <w:rFonts w:ascii="Garamond" w:hAnsi="Garamond" w:cs="Arial"/>
                <w:sz w:val="18"/>
                <w:szCs w:val="18"/>
              </w:rPr>
            </w:pP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instrText xml:space="preserve"> FORMTEXT </w:instrTex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separate"/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t> </w:t>
            </w:r>
            <w:r w:rsidRPr="002E6958">
              <w:rPr>
                <w:rFonts w:ascii="Garamond" w:hAnsi="Garamond"/>
                <w:noProof/>
                <w:snapToGrid/>
                <w:sz w:val="22"/>
                <w:szCs w:val="22"/>
              </w:rPr>
              <w:fldChar w:fldCharType="end"/>
            </w:r>
          </w:p>
        </w:tc>
      </w:tr>
    </w:tbl>
    <w:p w14:paraId="5EEED44C" w14:textId="68E16767" w:rsidR="006F2071" w:rsidRPr="002E6958" w:rsidRDefault="006F2071" w:rsidP="002E6958">
      <w:pPr>
        <w:tabs>
          <w:tab w:val="left" w:pos="2115"/>
        </w:tabs>
        <w:rPr>
          <w:rFonts w:ascii="Roboto" w:hAnsi="Roboto" w:cs="Arial"/>
          <w:b/>
          <w:bCs/>
          <w:sz w:val="2"/>
          <w:szCs w:val="2"/>
          <w:lang w:val="es-ES"/>
        </w:rPr>
      </w:pPr>
    </w:p>
    <w:sectPr w:rsidR="006F2071" w:rsidRPr="002E6958" w:rsidSect="00C209A4"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720" w:right="720" w:bottom="720" w:left="720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DB3E" w14:textId="77777777" w:rsidR="00BD0886" w:rsidRDefault="00BD0886">
      <w:r>
        <w:separator/>
      </w:r>
    </w:p>
  </w:endnote>
  <w:endnote w:type="continuationSeparator" w:id="0">
    <w:p w14:paraId="37B3C75E" w14:textId="77777777" w:rsidR="00BD0886" w:rsidRDefault="00BD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1A63" w14:textId="7A142522" w:rsidR="00C209A4" w:rsidRPr="005438C7" w:rsidRDefault="00C209A4" w:rsidP="00C209A4">
    <w:pPr>
      <w:numPr>
        <w:ilvl w:val="12"/>
        <w:numId w:val="0"/>
      </w:numPr>
      <w:rPr>
        <w:rFonts w:ascii="Roboto" w:hAnsi="Roboto"/>
        <w:sz w:val="16"/>
      </w:rPr>
    </w:pPr>
    <w:r w:rsidRPr="00403B09">
      <w:rPr>
        <w:rFonts w:ascii="Roboto" w:hAnsi="Roboto"/>
        <w:sz w:val="16"/>
      </w:rPr>
      <w:t>DCF-F-DWSP10755-E</w:t>
    </w:r>
    <w:r>
      <w:rPr>
        <w:rFonts w:ascii="Roboto" w:hAnsi="Roboto"/>
        <w:sz w:val="16"/>
      </w:rPr>
      <w:t>-S</w:t>
    </w:r>
    <w:r w:rsidRPr="00403B09">
      <w:rPr>
        <w:rFonts w:ascii="Roboto" w:hAnsi="Roboto"/>
        <w:sz w:val="16"/>
      </w:rPr>
      <w:t xml:space="preserve"> (R. </w:t>
    </w:r>
    <w:r>
      <w:rPr>
        <w:rFonts w:ascii="Roboto" w:hAnsi="Roboto"/>
        <w:sz w:val="16"/>
      </w:rPr>
      <w:t>11</w:t>
    </w:r>
    <w:r w:rsidRPr="00403B09">
      <w:rPr>
        <w:rFonts w:ascii="Roboto" w:hAnsi="Roboto"/>
        <w:sz w:val="16"/>
      </w:rPr>
      <w:t>/202</w:t>
    </w:r>
    <w:r>
      <w:rPr>
        <w:rFonts w:ascii="Roboto" w:hAnsi="Roboto"/>
        <w:sz w:val="16"/>
      </w:rPr>
      <w:t>1</w:t>
    </w:r>
    <w:r w:rsidRPr="00403B09">
      <w:rPr>
        <w:rFonts w:ascii="Roboto" w:hAnsi="Roboto"/>
        <w:sz w:val="16"/>
      </w:rPr>
      <w:t>)</w:t>
    </w:r>
    <w:r>
      <w:rPr>
        <w:rFonts w:ascii="Roboto" w:hAnsi="Roboto"/>
        <w:sz w:val="16"/>
      </w:rPr>
      <w:t xml:space="preserve"> (T. 11/2021)</w:t>
    </w:r>
    <w:r>
      <w:rPr>
        <w:rFonts w:ascii="Roboto" w:hAnsi="Roboto"/>
        <w:sz w:val="16"/>
      </w:rPr>
      <w:ptab w:relativeTo="margin" w:alignment="right" w:leader="none"/>
    </w:r>
    <w:r w:rsidRPr="005438C7">
      <w:rPr>
        <w:rFonts w:ascii="Roboto" w:hAnsi="Roboto"/>
        <w:sz w:val="16"/>
      </w:rPr>
      <w:fldChar w:fldCharType="begin"/>
    </w:r>
    <w:r w:rsidRPr="005438C7">
      <w:rPr>
        <w:rFonts w:ascii="Roboto" w:hAnsi="Roboto"/>
        <w:sz w:val="16"/>
      </w:rPr>
      <w:instrText xml:space="preserve"> PAGE   \* MERGEFORMAT </w:instrText>
    </w:r>
    <w:r w:rsidRPr="005438C7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2</w:t>
    </w:r>
    <w:r w:rsidRPr="005438C7">
      <w:rPr>
        <w:rFonts w:ascii="Roboto" w:hAnsi="Roboto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1D07" w14:textId="44534837" w:rsidR="00742F46" w:rsidRPr="003357CD" w:rsidRDefault="00C209A4" w:rsidP="00C209A4">
    <w:pPr>
      <w:numPr>
        <w:ilvl w:val="12"/>
        <w:numId w:val="0"/>
      </w:numPr>
      <w:rPr>
        <w:rFonts w:ascii="Roboto" w:hAnsi="Roboto" w:cs="Arial"/>
        <w:b/>
        <w:noProof/>
        <w:sz w:val="16"/>
        <w:szCs w:val="16"/>
        <w:lang w:val="es-AR"/>
      </w:rPr>
    </w:pPr>
    <w:r>
      <w:rPr>
        <w:rFonts w:ascii="Roboto" w:hAnsi="Roboto" w:cs="Arial"/>
        <w:b/>
        <w:noProof/>
        <w:sz w:val="16"/>
        <w:szCs w:val="16"/>
        <w:lang w:val="es-AR"/>
      </w:rPr>
      <w:ptab w:relativeTo="margin" w:alignment="center" w:leader="none"/>
    </w:r>
    <w:r w:rsidR="008E3329" w:rsidRPr="003357CD">
      <w:rPr>
        <w:rFonts w:ascii="Roboto" w:hAnsi="Roboto" w:cs="Arial"/>
        <w:b/>
        <w:noProof/>
        <w:sz w:val="16"/>
        <w:szCs w:val="16"/>
        <w:lang w:val="es-AR"/>
      </w:rPr>
      <w:t>GUARDE EL FORMULARIO COMPLETADO EN EL EXPEDIENTE DEL CASO</w:t>
    </w:r>
  </w:p>
  <w:p w14:paraId="5C466864" w14:textId="099C4819" w:rsidR="00C209A4" w:rsidRPr="00403B09" w:rsidRDefault="00C209A4" w:rsidP="00C209A4">
    <w:pPr>
      <w:numPr>
        <w:ilvl w:val="12"/>
        <w:numId w:val="0"/>
      </w:numPr>
      <w:rPr>
        <w:rFonts w:ascii="Roboto" w:hAnsi="Roboto"/>
        <w:sz w:val="16"/>
      </w:rPr>
    </w:pPr>
    <w:r w:rsidRPr="00403B09">
      <w:rPr>
        <w:rFonts w:ascii="Roboto" w:hAnsi="Roboto"/>
        <w:sz w:val="16"/>
      </w:rPr>
      <w:t>DCF-F-DWSP10755-E</w:t>
    </w:r>
    <w:r>
      <w:rPr>
        <w:rFonts w:ascii="Roboto" w:hAnsi="Roboto"/>
        <w:sz w:val="16"/>
      </w:rPr>
      <w:t>-S</w:t>
    </w:r>
    <w:r w:rsidRPr="00403B09">
      <w:rPr>
        <w:rFonts w:ascii="Roboto" w:hAnsi="Roboto"/>
        <w:sz w:val="16"/>
      </w:rPr>
      <w:t xml:space="preserve"> (R. </w:t>
    </w:r>
    <w:r>
      <w:rPr>
        <w:rFonts w:ascii="Roboto" w:hAnsi="Roboto"/>
        <w:sz w:val="16"/>
      </w:rPr>
      <w:t>11</w:t>
    </w:r>
    <w:r w:rsidRPr="00403B09">
      <w:rPr>
        <w:rFonts w:ascii="Roboto" w:hAnsi="Roboto"/>
        <w:sz w:val="16"/>
      </w:rPr>
      <w:t>/202</w:t>
    </w:r>
    <w:r>
      <w:rPr>
        <w:rFonts w:ascii="Roboto" w:hAnsi="Roboto"/>
        <w:sz w:val="16"/>
      </w:rPr>
      <w:t>1</w:t>
    </w:r>
    <w:r w:rsidRPr="00403B09">
      <w:rPr>
        <w:rFonts w:ascii="Roboto" w:hAnsi="Roboto"/>
        <w:sz w:val="16"/>
      </w:rPr>
      <w:t>)</w:t>
    </w:r>
    <w:r>
      <w:rPr>
        <w:rFonts w:ascii="Roboto" w:hAnsi="Roboto"/>
        <w:sz w:val="16"/>
      </w:rPr>
      <w:t xml:space="preserve"> (T. 11/2021)</w:t>
    </w:r>
    <w:r>
      <w:rPr>
        <w:rFonts w:ascii="Roboto" w:hAnsi="Roboto"/>
        <w:sz w:val="16"/>
      </w:rPr>
      <w:ptab w:relativeTo="margin" w:alignment="center" w:leader="none"/>
    </w:r>
    <w:r w:rsidRPr="00403B09">
      <w:rPr>
        <w:rFonts w:ascii="Roboto" w:hAnsi="Roboto"/>
        <w:sz w:val="16"/>
      </w:rPr>
      <w:t>RETAIN COMPLETED FORM IN CASE RECORD</w:t>
    </w:r>
    <w:r>
      <w:rPr>
        <w:rFonts w:ascii="Roboto" w:hAnsi="Roboto"/>
        <w:sz w:val="16"/>
      </w:rPr>
      <w:ptab w:relativeTo="margin" w:alignment="right" w:leader="none"/>
    </w:r>
    <w:r w:rsidRPr="005438C7">
      <w:rPr>
        <w:rFonts w:ascii="Roboto" w:hAnsi="Roboto"/>
        <w:sz w:val="16"/>
      </w:rPr>
      <w:fldChar w:fldCharType="begin"/>
    </w:r>
    <w:r w:rsidRPr="005438C7">
      <w:rPr>
        <w:rFonts w:ascii="Roboto" w:hAnsi="Roboto"/>
        <w:sz w:val="16"/>
      </w:rPr>
      <w:instrText xml:space="preserve"> PAGE   \* MERGEFORMAT </w:instrText>
    </w:r>
    <w:r w:rsidRPr="005438C7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1</w:t>
    </w:r>
    <w:r w:rsidRPr="005438C7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880A" w14:textId="77777777" w:rsidR="00BD0886" w:rsidRDefault="00BD0886">
      <w:r>
        <w:separator/>
      </w:r>
    </w:p>
  </w:footnote>
  <w:footnote w:type="continuationSeparator" w:id="0">
    <w:p w14:paraId="597B47A2" w14:textId="77777777" w:rsidR="00BD0886" w:rsidRDefault="00BD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Look w:val="01E0" w:firstRow="1" w:lastRow="1" w:firstColumn="1" w:lastColumn="1" w:noHBand="0" w:noVBand="0"/>
    </w:tblPr>
    <w:tblGrid>
      <w:gridCol w:w="5400"/>
      <w:gridCol w:w="5400"/>
    </w:tblGrid>
    <w:tr w:rsidR="00C209A4" w:rsidRPr="00052F27" w14:paraId="2AC5810A" w14:textId="77777777" w:rsidTr="004B51FA">
      <w:tc>
        <w:tcPr>
          <w:tcW w:w="5364" w:type="dxa"/>
        </w:tcPr>
        <w:p w14:paraId="2B6FE351" w14:textId="77777777" w:rsidR="00C209A4" w:rsidRPr="00052F27" w:rsidRDefault="00C209A4" w:rsidP="00C209A4">
          <w:pPr>
            <w:rPr>
              <w:rFonts w:ascii="Roboto" w:hAnsi="Roboto" w:cs="Arial"/>
              <w:b/>
              <w:sz w:val="16"/>
            </w:rPr>
          </w:pPr>
          <w:r w:rsidRPr="00052F27">
            <w:rPr>
              <w:rFonts w:ascii="Roboto" w:hAnsi="Roboto" w:cs="Arial"/>
              <w:b/>
              <w:sz w:val="16"/>
            </w:rPr>
            <w:t>DEPARTMENT OF CHILDREN AND FAMILIES</w:t>
          </w:r>
        </w:p>
        <w:p w14:paraId="7E706893" w14:textId="77777777" w:rsidR="00C209A4" w:rsidRPr="00052F27" w:rsidRDefault="00C209A4" w:rsidP="00C209A4">
          <w:pPr>
            <w:rPr>
              <w:rFonts w:ascii="Roboto" w:hAnsi="Roboto" w:cs="Arial"/>
              <w:b/>
              <w:bCs/>
            </w:rPr>
          </w:pPr>
          <w:r w:rsidRPr="00052F27">
            <w:rPr>
              <w:rFonts w:ascii="Roboto" w:hAnsi="Roboto" w:cs="Arial"/>
              <w:sz w:val="16"/>
            </w:rPr>
            <w:t>Division of Family and Economic Security</w:t>
          </w:r>
        </w:p>
        <w:p w14:paraId="3968BA8D" w14:textId="77777777" w:rsidR="00C209A4" w:rsidRPr="00052F27" w:rsidRDefault="00C209A4" w:rsidP="00C209A4">
          <w:pPr>
            <w:rPr>
              <w:rFonts w:ascii="Roboto" w:hAnsi="Roboto" w:cs="Arial"/>
              <w:sz w:val="16"/>
            </w:rPr>
          </w:pPr>
        </w:p>
      </w:tc>
      <w:tc>
        <w:tcPr>
          <w:tcW w:w="5364" w:type="dxa"/>
        </w:tcPr>
        <w:p w14:paraId="01C9837A" w14:textId="77777777" w:rsidR="00C209A4" w:rsidRPr="00052F27" w:rsidRDefault="00C209A4" w:rsidP="00C209A4">
          <w:pPr>
            <w:jc w:val="right"/>
            <w:rPr>
              <w:rFonts w:ascii="Roboto" w:hAnsi="Roboto" w:cs="Arial"/>
              <w:b/>
              <w:sz w:val="48"/>
              <w:szCs w:val="48"/>
            </w:rPr>
          </w:pPr>
          <w:r w:rsidRPr="00052F27">
            <w:rPr>
              <w:rFonts w:ascii="Roboto" w:hAnsi="Roboto" w:cs="Arial"/>
              <w:b/>
              <w:sz w:val="48"/>
              <w:szCs w:val="48"/>
            </w:rPr>
            <w:t>WPA</w:t>
          </w:r>
        </w:p>
      </w:tc>
    </w:tr>
  </w:tbl>
  <w:p w14:paraId="785336F2" w14:textId="77777777" w:rsidR="00C209A4" w:rsidRPr="00C209A4" w:rsidRDefault="00C209A4">
    <w:pPr>
      <w:pStyle w:val="Header"/>
      <w:rPr>
        <w:rFonts w:ascii="Roboto" w:hAnsi="Roboto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61A42"/>
    <w:multiLevelType w:val="multilevel"/>
    <w:tmpl w:val="1C10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8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4434027"/>
    <w:multiLevelType w:val="hybridMultilevel"/>
    <w:tmpl w:val="D66ED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DC0811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2575C"/>
    <w:multiLevelType w:val="hybridMultilevel"/>
    <w:tmpl w:val="652E1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748BC"/>
    <w:multiLevelType w:val="hybridMultilevel"/>
    <w:tmpl w:val="2E20C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70564"/>
    <w:multiLevelType w:val="hybridMultilevel"/>
    <w:tmpl w:val="D5D27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6AE9"/>
    <w:multiLevelType w:val="hybridMultilevel"/>
    <w:tmpl w:val="67B625C0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F7799"/>
    <w:multiLevelType w:val="hybridMultilevel"/>
    <w:tmpl w:val="010C6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D36FEF"/>
    <w:multiLevelType w:val="hybridMultilevel"/>
    <w:tmpl w:val="FE884CD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2655E"/>
    <w:multiLevelType w:val="hybridMultilevel"/>
    <w:tmpl w:val="20C0A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F4EC7"/>
    <w:multiLevelType w:val="hybridMultilevel"/>
    <w:tmpl w:val="D35062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1F5B2D"/>
    <w:multiLevelType w:val="hybridMultilevel"/>
    <w:tmpl w:val="2910C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15EFB"/>
    <w:multiLevelType w:val="multilevel"/>
    <w:tmpl w:val="EF7C2A3C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202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E373DA4"/>
    <w:multiLevelType w:val="hybridMultilevel"/>
    <w:tmpl w:val="1C100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40780"/>
    <w:multiLevelType w:val="hybridMultilevel"/>
    <w:tmpl w:val="EF7C2A3C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8C174B"/>
    <w:multiLevelType w:val="hybridMultilevel"/>
    <w:tmpl w:val="7CD45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2674E"/>
    <w:multiLevelType w:val="hybridMultilevel"/>
    <w:tmpl w:val="EEC81E34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E0CFD"/>
    <w:multiLevelType w:val="hybridMultilevel"/>
    <w:tmpl w:val="E620E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12D0C"/>
    <w:multiLevelType w:val="hybridMultilevel"/>
    <w:tmpl w:val="AE00B4EA"/>
    <w:lvl w:ilvl="0" w:tplc="04FCB6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11B45"/>
    <w:multiLevelType w:val="hybridMultilevel"/>
    <w:tmpl w:val="19FAD38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384903"/>
    <w:multiLevelType w:val="hybridMultilevel"/>
    <w:tmpl w:val="58AE8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6410B"/>
    <w:multiLevelType w:val="hybridMultilevel"/>
    <w:tmpl w:val="F05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81B23"/>
    <w:multiLevelType w:val="multilevel"/>
    <w:tmpl w:val="D5D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2125A"/>
    <w:multiLevelType w:val="hybridMultilevel"/>
    <w:tmpl w:val="689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F3DBD"/>
    <w:multiLevelType w:val="multilevel"/>
    <w:tmpl w:val="2E2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D3E59"/>
    <w:multiLevelType w:val="hybridMultilevel"/>
    <w:tmpl w:val="5AFE2F0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65249F"/>
    <w:multiLevelType w:val="hybridMultilevel"/>
    <w:tmpl w:val="2C54D6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197B73"/>
    <w:multiLevelType w:val="hybridMultilevel"/>
    <w:tmpl w:val="7B3073E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A533EC"/>
    <w:multiLevelType w:val="multilevel"/>
    <w:tmpl w:val="1C10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37DDC"/>
    <w:multiLevelType w:val="hybridMultilevel"/>
    <w:tmpl w:val="4920A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6F0CBD"/>
    <w:multiLevelType w:val="hybridMultilevel"/>
    <w:tmpl w:val="D6F62B8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BF13EB"/>
    <w:multiLevelType w:val="hybridMultilevel"/>
    <w:tmpl w:val="8DD8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C2AB7"/>
    <w:multiLevelType w:val="hybridMultilevel"/>
    <w:tmpl w:val="1842072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9264ED"/>
    <w:multiLevelType w:val="hybridMultilevel"/>
    <w:tmpl w:val="4CC0F4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4E452C"/>
    <w:multiLevelType w:val="hybridMultilevel"/>
    <w:tmpl w:val="CF7692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004BC3"/>
    <w:multiLevelType w:val="hybridMultilevel"/>
    <w:tmpl w:val="68FE2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C356A8"/>
    <w:multiLevelType w:val="hybridMultilevel"/>
    <w:tmpl w:val="4882F156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BC0B6A"/>
    <w:multiLevelType w:val="hybridMultilevel"/>
    <w:tmpl w:val="29CE1214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A295D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EA4730"/>
    <w:multiLevelType w:val="hybridMultilevel"/>
    <w:tmpl w:val="5D94896A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3">
    <w:abstractNumId w:val="15"/>
  </w:num>
  <w:num w:numId="4">
    <w:abstractNumId w:val="3"/>
  </w:num>
  <w:num w:numId="5">
    <w:abstractNumId w:val="32"/>
  </w:num>
  <w:num w:numId="6">
    <w:abstractNumId w:val="35"/>
  </w:num>
  <w:num w:numId="7">
    <w:abstractNumId w:val="39"/>
  </w:num>
  <w:num w:numId="8">
    <w:abstractNumId w:val="41"/>
  </w:num>
  <w:num w:numId="9">
    <w:abstractNumId w:val="9"/>
  </w:num>
  <w:num w:numId="10">
    <w:abstractNumId w:val="30"/>
  </w:num>
  <w:num w:numId="11">
    <w:abstractNumId w:val="4"/>
  </w:num>
  <w:num w:numId="12">
    <w:abstractNumId w:val="13"/>
  </w:num>
  <w:num w:numId="13">
    <w:abstractNumId w:val="38"/>
  </w:num>
  <w:num w:numId="14">
    <w:abstractNumId w:val="17"/>
  </w:num>
  <w:num w:numId="15">
    <w:abstractNumId w:val="22"/>
  </w:num>
  <w:num w:numId="16">
    <w:abstractNumId w:val="29"/>
  </w:num>
  <w:num w:numId="17">
    <w:abstractNumId w:val="28"/>
  </w:num>
  <w:num w:numId="18">
    <w:abstractNumId w:val="33"/>
  </w:num>
  <w:num w:numId="19">
    <w:abstractNumId w:val="10"/>
  </w:num>
  <w:num w:numId="20">
    <w:abstractNumId w:val="36"/>
  </w:num>
  <w:num w:numId="21">
    <w:abstractNumId w:val="37"/>
  </w:num>
  <w:num w:numId="22">
    <w:abstractNumId w:val="12"/>
  </w:num>
  <w:num w:numId="23">
    <w:abstractNumId w:val="14"/>
  </w:num>
  <w:num w:numId="24">
    <w:abstractNumId w:val="8"/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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16"/>
  </w:num>
  <w:num w:numId="29">
    <w:abstractNumId w:val="31"/>
  </w:num>
  <w:num w:numId="30">
    <w:abstractNumId w:val="1"/>
  </w:num>
  <w:num w:numId="31">
    <w:abstractNumId w:val="7"/>
  </w:num>
  <w:num w:numId="32">
    <w:abstractNumId w:val="25"/>
  </w:num>
  <w:num w:numId="33">
    <w:abstractNumId w:val="21"/>
  </w:num>
  <w:num w:numId="34">
    <w:abstractNumId w:val="6"/>
  </w:num>
  <w:num w:numId="35">
    <w:abstractNumId w:val="27"/>
  </w:num>
  <w:num w:numId="36">
    <w:abstractNumId w:val="40"/>
  </w:num>
  <w:num w:numId="37">
    <w:abstractNumId w:val="42"/>
  </w:num>
  <w:num w:numId="38">
    <w:abstractNumId w:val="18"/>
  </w:num>
  <w:num w:numId="39">
    <w:abstractNumId w:val="11"/>
  </w:num>
  <w:num w:numId="40">
    <w:abstractNumId w:val="26"/>
  </w:num>
  <w:num w:numId="41">
    <w:abstractNumId w:val="34"/>
  </w:num>
  <w:num w:numId="42">
    <w:abstractNumId w:val="23"/>
  </w:num>
  <w:num w:numId="43">
    <w:abstractNumId w:val="5"/>
  </w:num>
  <w:num w:numId="44">
    <w:abstractNumId w:val="20"/>
  </w:num>
  <w:num w:numId="45">
    <w:abstractNumId w:val="1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vJBp3CvE13LfINmdnS5oFiv3OQqqZA3gogI5NtbOPfuXT9lT3H8oEJMkkp7o+cuAyAugHa4wNUyH+OuBzRVw==" w:salt="gDrG/CLLhL93McUqvpWyN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99"/>
    <w:rsid w:val="00031C61"/>
    <w:rsid w:val="00036F2A"/>
    <w:rsid w:val="0004416E"/>
    <w:rsid w:val="00077C32"/>
    <w:rsid w:val="0008224A"/>
    <w:rsid w:val="000835E7"/>
    <w:rsid w:val="000A1697"/>
    <w:rsid w:val="000B38F1"/>
    <w:rsid w:val="000C0C44"/>
    <w:rsid w:val="000C6925"/>
    <w:rsid w:val="000D4D4A"/>
    <w:rsid w:val="000E348F"/>
    <w:rsid w:val="000E4016"/>
    <w:rsid w:val="00105317"/>
    <w:rsid w:val="00113D96"/>
    <w:rsid w:val="001462E2"/>
    <w:rsid w:val="001A5587"/>
    <w:rsid w:val="001C2D97"/>
    <w:rsid w:val="001D567F"/>
    <w:rsid w:val="00201F8C"/>
    <w:rsid w:val="00207FE4"/>
    <w:rsid w:val="002249D7"/>
    <w:rsid w:val="002432F8"/>
    <w:rsid w:val="0026633C"/>
    <w:rsid w:val="002876B2"/>
    <w:rsid w:val="00292B43"/>
    <w:rsid w:val="002A55DB"/>
    <w:rsid w:val="002C05FE"/>
    <w:rsid w:val="002C0F28"/>
    <w:rsid w:val="002C7219"/>
    <w:rsid w:val="002D36BC"/>
    <w:rsid w:val="002D7D4F"/>
    <w:rsid w:val="002E237F"/>
    <w:rsid w:val="002E6958"/>
    <w:rsid w:val="00317DA5"/>
    <w:rsid w:val="003357CD"/>
    <w:rsid w:val="00342C05"/>
    <w:rsid w:val="003701E5"/>
    <w:rsid w:val="00373E6C"/>
    <w:rsid w:val="003804F2"/>
    <w:rsid w:val="003B38EE"/>
    <w:rsid w:val="003B55BA"/>
    <w:rsid w:val="003C01DB"/>
    <w:rsid w:val="004144F3"/>
    <w:rsid w:val="00431C58"/>
    <w:rsid w:val="00450CD9"/>
    <w:rsid w:val="00455F64"/>
    <w:rsid w:val="00464466"/>
    <w:rsid w:val="00467F89"/>
    <w:rsid w:val="004A197B"/>
    <w:rsid w:val="004A384B"/>
    <w:rsid w:val="004B1F61"/>
    <w:rsid w:val="004D4350"/>
    <w:rsid w:val="004D464D"/>
    <w:rsid w:val="004D4935"/>
    <w:rsid w:val="004E4850"/>
    <w:rsid w:val="004F3E7E"/>
    <w:rsid w:val="0050349B"/>
    <w:rsid w:val="00527591"/>
    <w:rsid w:val="005360A2"/>
    <w:rsid w:val="00563951"/>
    <w:rsid w:val="0059460D"/>
    <w:rsid w:val="00595E65"/>
    <w:rsid w:val="005C614D"/>
    <w:rsid w:val="005E4792"/>
    <w:rsid w:val="00606882"/>
    <w:rsid w:val="00614299"/>
    <w:rsid w:val="00617263"/>
    <w:rsid w:val="0061784B"/>
    <w:rsid w:val="006332E4"/>
    <w:rsid w:val="006348D0"/>
    <w:rsid w:val="00637D1C"/>
    <w:rsid w:val="00665196"/>
    <w:rsid w:val="006B5D68"/>
    <w:rsid w:val="006D5D1F"/>
    <w:rsid w:val="006E23C4"/>
    <w:rsid w:val="006E3EC0"/>
    <w:rsid w:val="006E454B"/>
    <w:rsid w:val="006F2071"/>
    <w:rsid w:val="00707910"/>
    <w:rsid w:val="00715304"/>
    <w:rsid w:val="007349AC"/>
    <w:rsid w:val="00742F46"/>
    <w:rsid w:val="00747D7C"/>
    <w:rsid w:val="00753BBF"/>
    <w:rsid w:val="00756F22"/>
    <w:rsid w:val="007570C8"/>
    <w:rsid w:val="00777150"/>
    <w:rsid w:val="007845E4"/>
    <w:rsid w:val="00792D43"/>
    <w:rsid w:val="007B73FC"/>
    <w:rsid w:val="0080294B"/>
    <w:rsid w:val="008402BF"/>
    <w:rsid w:val="00864E39"/>
    <w:rsid w:val="00887BE7"/>
    <w:rsid w:val="0089657A"/>
    <w:rsid w:val="008A7E02"/>
    <w:rsid w:val="008C562A"/>
    <w:rsid w:val="008E3329"/>
    <w:rsid w:val="009078BA"/>
    <w:rsid w:val="00914BAD"/>
    <w:rsid w:val="00915017"/>
    <w:rsid w:val="009222A7"/>
    <w:rsid w:val="0093094E"/>
    <w:rsid w:val="009462D3"/>
    <w:rsid w:val="0095547E"/>
    <w:rsid w:val="0096037A"/>
    <w:rsid w:val="00970F3E"/>
    <w:rsid w:val="00986788"/>
    <w:rsid w:val="009915D5"/>
    <w:rsid w:val="0099241B"/>
    <w:rsid w:val="009945BE"/>
    <w:rsid w:val="0099488D"/>
    <w:rsid w:val="009D37B3"/>
    <w:rsid w:val="00A04572"/>
    <w:rsid w:val="00A1609F"/>
    <w:rsid w:val="00A23372"/>
    <w:rsid w:val="00A662CA"/>
    <w:rsid w:val="00A76974"/>
    <w:rsid w:val="00A87787"/>
    <w:rsid w:val="00A93C0B"/>
    <w:rsid w:val="00A941D1"/>
    <w:rsid w:val="00A97B91"/>
    <w:rsid w:val="00AB008C"/>
    <w:rsid w:val="00AB1FAB"/>
    <w:rsid w:val="00AB70C5"/>
    <w:rsid w:val="00AC563A"/>
    <w:rsid w:val="00AD5F2F"/>
    <w:rsid w:val="00B01CF5"/>
    <w:rsid w:val="00B221BB"/>
    <w:rsid w:val="00B24E21"/>
    <w:rsid w:val="00B41A93"/>
    <w:rsid w:val="00B619B4"/>
    <w:rsid w:val="00B66AE7"/>
    <w:rsid w:val="00B74C3C"/>
    <w:rsid w:val="00B8213C"/>
    <w:rsid w:val="00B85EE6"/>
    <w:rsid w:val="00BD0886"/>
    <w:rsid w:val="00BD1110"/>
    <w:rsid w:val="00BE11FB"/>
    <w:rsid w:val="00BF2473"/>
    <w:rsid w:val="00C07FA7"/>
    <w:rsid w:val="00C209A4"/>
    <w:rsid w:val="00C80BC7"/>
    <w:rsid w:val="00C90FF9"/>
    <w:rsid w:val="00C91A19"/>
    <w:rsid w:val="00CA7A99"/>
    <w:rsid w:val="00CB14E3"/>
    <w:rsid w:val="00CB2987"/>
    <w:rsid w:val="00CB6BA7"/>
    <w:rsid w:val="00CE202F"/>
    <w:rsid w:val="00CE4FF8"/>
    <w:rsid w:val="00CF1E02"/>
    <w:rsid w:val="00CF344E"/>
    <w:rsid w:val="00D01379"/>
    <w:rsid w:val="00D03F92"/>
    <w:rsid w:val="00D17E9F"/>
    <w:rsid w:val="00D235C5"/>
    <w:rsid w:val="00D27830"/>
    <w:rsid w:val="00D36BA9"/>
    <w:rsid w:val="00D50632"/>
    <w:rsid w:val="00D51EB7"/>
    <w:rsid w:val="00D667BF"/>
    <w:rsid w:val="00D84D87"/>
    <w:rsid w:val="00DC7806"/>
    <w:rsid w:val="00DE2705"/>
    <w:rsid w:val="00DE43A6"/>
    <w:rsid w:val="00E101A5"/>
    <w:rsid w:val="00E35C0A"/>
    <w:rsid w:val="00E534A6"/>
    <w:rsid w:val="00E972DD"/>
    <w:rsid w:val="00EC141A"/>
    <w:rsid w:val="00EC1503"/>
    <w:rsid w:val="00EC6A77"/>
    <w:rsid w:val="00ED5313"/>
    <w:rsid w:val="00EF54DC"/>
    <w:rsid w:val="00F20C06"/>
    <w:rsid w:val="00F23E33"/>
    <w:rsid w:val="00F2510C"/>
    <w:rsid w:val="00F35866"/>
    <w:rsid w:val="00F41727"/>
    <w:rsid w:val="00F45EA2"/>
    <w:rsid w:val="00F647CF"/>
    <w:rsid w:val="00F73B90"/>
    <w:rsid w:val="00FA39C4"/>
    <w:rsid w:val="00FA5215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4:docId w14:val="28897E60"/>
  <w15:chartTrackingRefBased/>
  <w15:docId w15:val="{6E4FD582-E16B-4FBF-8CCE-048912A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120" w:after="120"/>
      <w:ind w:right="8914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hd w:val="clear" w:color="C0C0C0" w:fill="auto"/>
      <w:outlineLvl w:val="2"/>
    </w:pPr>
    <w:rPr>
      <w:rFonts w:ascii="Arial" w:hAnsi="Arial" w:cs="Arial"/>
      <w:b/>
      <w:bCs/>
      <w:sz w:val="20"/>
      <w:szCs w:val="20"/>
      <w:bdr w:val="single" w:sz="6" w:space="0" w:color="auto" w:shadow="1"/>
      <w:shd w:val="solid" w:color="C0C0C0" w:fill="auto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tabs>
        <w:tab w:val="right" w:pos="10440"/>
      </w:tabs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spacing w:before="12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FFFFFF"/>
    </w:pPr>
    <w:rPr>
      <w:rFonts w:ascii="Arial" w:hAnsi="Arial" w:cs="Arial"/>
      <w:b/>
      <w:bCs/>
      <w:sz w:val="22"/>
      <w:szCs w:val="2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eGrid">
    <w:name w:val="Table Grid"/>
    <w:basedOn w:val="TableNormal"/>
    <w:rsid w:val="0093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821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DefaultParagraphFont"/>
    <w:rsid w:val="00D36BA9"/>
  </w:style>
  <w:style w:type="paragraph" w:styleId="ListParagraph">
    <w:name w:val="List Paragraph"/>
    <w:basedOn w:val="Normal"/>
    <w:uiPriority w:val="34"/>
    <w:qFormat/>
    <w:rsid w:val="004F3E7E"/>
    <w:pPr>
      <w:ind w:left="720"/>
    </w:pPr>
  </w:style>
  <w:style w:type="character" w:customStyle="1" w:styleId="CommentTextChar">
    <w:name w:val="Comment Text Char"/>
    <w:basedOn w:val="DefaultParagraphFont"/>
    <w:link w:val="CommentText"/>
    <w:semiHidden/>
    <w:rsid w:val="00756F22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57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351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4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91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W-2 Participation Agreement (Spanish), DCF-F-DWSP10755-E-S</vt:lpstr>
    </vt:vector>
  </TitlesOfParts>
  <Company>DCF - State of Wisconsin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W-2 Participation Agreement (Spanish), DCF-F-DWSP10755-E-S</dc:title>
  <dc:subject>Bureau of Working Families</dc:subject>
  <dc:creator/>
  <cp:keywords>department of children and families, dcf, division of family and economic security, dfes, bureau of working families, bwf, wisconsin works, w2, w-2, wisconsin works (w-2) participation agreement, w2 participation agreement, wisconsin works participation agreement, w-2 participation agreement, dcf-f-dwsp10755-e-s, dcf-f-dwsp10755, dwsp10755, 10755</cp:keywords>
  <dc:description>R. 11/2021 T. 11/2021</dc:description>
  <cp:lastModifiedBy>Kramer, Kathleen M - DCF</cp:lastModifiedBy>
  <cp:revision>4</cp:revision>
  <cp:lastPrinted>2016-03-15T18:28:00Z</cp:lastPrinted>
  <dcterms:created xsi:type="dcterms:W3CDTF">2021-11-01T13:19:00Z</dcterms:created>
  <dcterms:modified xsi:type="dcterms:W3CDTF">2021-11-01T13:20:00Z</dcterms:modified>
  <cp:category>Form</cp:category>
</cp:coreProperties>
</file>